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3393" w14:textId="16E4B230" w:rsidR="0016737B" w:rsidRPr="007169A1" w:rsidRDefault="005B60DD" w:rsidP="00F0540A">
      <w:pPr>
        <w:pStyle w:val="H12"/>
        <w:rPr>
          <w:rFonts w:ascii="Comic Sans MS" w:hAnsi="Comic Sans MS"/>
          <w:u w:val="single"/>
        </w:rPr>
      </w:pPr>
      <w:bookmarkStart w:id="0" w:name="_Toc372294218"/>
      <w:bookmarkStart w:id="1" w:name="_Toc385500695"/>
      <w:r w:rsidRPr="007169A1">
        <w:rPr>
          <w:rFonts w:asciiTheme="minorHAnsi" w:hAnsiTheme="minorHAnsi"/>
          <w:u w:val="single"/>
        </w:rPr>
        <w:t>A</w:t>
      </w:r>
      <w:r w:rsidR="0016737B" w:rsidRPr="007169A1">
        <w:rPr>
          <w:rFonts w:asciiTheme="minorHAnsi" w:hAnsiTheme="minorHAnsi"/>
          <w:u w:val="single"/>
        </w:rPr>
        <w:t xml:space="preserve">ccident and </w:t>
      </w:r>
      <w:r w:rsidRPr="007169A1">
        <w:rPr>
          <w:rFonts w:asciiTheme="minorHAnsi" w:hAnsiTheme="minorHAnsi"/>
          <w:u w:val="single"/>
        </w:rPr>
        <w:t>F</w:t>
      </w:r>
      <w:r w:rsidR="0016737B" w:rsidRPr="007169A1">
        <w:rPr>
          <w:rFonts w:asciiTheme="minorHAnsi" w:hAnsiTheme="minorHAnsi"/>
          <w:u w:val="single"/>
        </w:rPr>
        <w:t xml:space="preserve">irst </w:t>
      </w:r>
      <w:r w:rsidRPr="007169A1">
        <w:rPr>
          <w:rFonts w:asciiTheme="minorHAnsi" w:hAnsiTheme="minorHAnsi"/>
          <w:u w:val="single"/>
        </w:rPr>
        <w:t>A</w:t>
      </w:r>
      <w:r w:rsidR="0016737B" w:rsidRPr="007169A1">
        <w:rPr>
          <w:rFonts w:asciiTheme="minorHAnsi" w:hAnsiTheme="minorHAnsi"/>
          <w:u w:val="single"/>
        </w:rPr>
        <w:t>id</w:t>
      </w:r>
      <w:bookmarkEnd w:id="0"/>
      <w:bookmarkEnd w:id="1"/>
      <w:r w:rsidRPr="007169A1">
        <w:rPr>
          <w:rFonts w:asciiTheme="minorHAnsi" w:hAnsiTheme="minorHAnsi"/>
          <w:u w:val="single"/>
        </w:rPr>
        <w:t xml:space="preserve"> Procedure</w:t>
      </w:r>
    </w:p>
    <w:p w14:paraId="6868A851" w14:textId="77777777" w:rsidR="00800FD3" w:rsidRDefault="00800FD3" w:rsidP="009E6432">
      <w:pPr>
        <w:jc w:val="left"/>
        <w:rPr>
          <w:rFonts w:asciiTheme="minorHAnsi" w:hAnsiTheme="minorHAnsi"/>
        </w:rPr>
      </w:pPr>
    </w:p>
    <w:p w14:paraId="5DC4709B" w14:textId="7AE96F88" w:rsidR="008D53F1" w:rsidRPr="004355BC" w:rsidRDefault="00ED72EA" w:rsidP="009E6432">
      <w:pPr>
        <w:jc w:val="left"/>
        <w:rPr>
          <w:rFonts w:asciiTheme="minorHAnsi" w:hAnsiTheme="minorHAnsi"/>
        </w:rPr>
      </w:pPr>
      <w:r w:rsidRPr="004355BC">
        <w:rPr>
          <w:rFonts w:asciiTheme="minorHAnsi" w:hAnsiTheme="minorHAnsi"/>
        </w:rPr>
        <w:t xml:space="preserve">At </w:t>
      </w:r>
      <w:r w:rsidR="008750FF">
        <w:rPr>
          <w:rFonts w:asciiTheme="minorHAnsi" w:hAnsiTheme="minorHAnsi"/>
        </w:rPr>
        <w:t>W</w:t>
      </w:r>
      <w:r w:rsidR="00FF278D">
        <w:rPr>
          <w:rFonts w:asciiTheme="minorHAnsi" w:hAnsiTheme="minorHAnsi"/>
        </w:rPr>
        <w:t>ood Wharf Kindergarten</w:t>
      </w:r>
      <w:r w:rsidR="00F65D54" w:rsidRPr="004355BC">
        <w:rPr>
          <w:rFonts w:asciiTheme="minorHAnsi" w:hAnsiTheme="minorHAnsi"/>
        </w:rPr>
        <w:t>,</w:t>
      </w:r>
      <w:r w:rsidRPr="004355BC">
        <w:rPr>
          <w:rFonts w:asciiTheme="minorHAnsi" w:hAnsiTheme="minorHAnsi"/>
        </w:rPr>
        <w:t xml:space="preserve"> </w:t>
      </w:r>
      <w:r w:rsidR="00260459" w:rsidRPr="004355BC">
        <w:rPr>
          <w:rFonts w:asciiTheme="minorHAnsi" w:hAnsiTheme="minorHAnsi"/>
        </w:rPr>
        <w:t xml:space="preserve">we </w:t>
      </w:r>
      <w:r w:rsidR="008D53F1" w:rsidRPr="004355BC">
        <w:rPr>
          <w:rFonts w:asciiTheme="minorHAnsi" w:hAnsiTheme="minorHAnsi"/>
        </w:rPr>
        <w:t xml:space="preserve">aim to </w:t>
      </w:r>
      <w:proofErr w:type="gramStart"/>
      <w:r w:rsidR="00AF0AB3" w:rsidRPr="004355BC">
        <w:rPr>
          <w:rFonts w:asciiTheme="minorHAnsi" w:hAnsiTheme="minorHAnsi"/>
        </w:rPr>
        <w:t>protect children at all times</w:t>
      </w:r>
      <w:proofErr w:type="gramEnd"/>
      <w:r w:rsidR="00AF0AB3" w:rsidRPr="004355BC">
        <w:rPr>
          <w:rFonts w:asciiTheme="minorHAnsi" w:hAnsiTheme="minorHAnsi"/>
        </w:rPr>
        <w:t>. We recognise that accidents or incidents may sometimes occur. W</w:t>
      </w:r>
      <w:r w:rsidR="008D53F1" w:rsidRPr="004355BC">
        <w:rPr>
          <w:rFonts w:asciiTheme="minorHAnsi" w:hAnsiTheme="minorHAnsi"/>
        </w:rPr>
        <w:t>e follow this policy and procedure to ensure all parties are supported and cared for</w:t>
      </w:r>
      <w:r w:rsidR="00AF0AB3" w:rsidRPr="004355BC">
        <w:rPr>
          <w:rFonts w:asciiTheme="minorHAnsi" w:hAnsiTheme="minorHAnsi"/>
        </w:rPr>
        <w:t xml:space="preserve"> when accidents or incidents happen; and that the circumstances of the accident or incident are reviewed with a view to minimising any future risks.</w:t>
      </w:r>
      <w:r w:rsidR="008D53F1" w:rsidRPr="004355BC">
        <w:rPr>
          <w:rFonts w:asciiTheme="minorHAnsi" w:hAnsiTheme="minorHAnsi"/>
        </w:rPr>
        <w:t xml:space="preserve"> </w:t>
      </w:r>
    </w:p>
    <w:p w14:paraId="5420D6BB" w14:textId="77777777" w:rsidR="008D53F1" w:rsidRPr="004355BC" w:rsidRDefault="008D53F1" w:rsidP="009E6432">
      <w:pPr>
        <w:jc w:val="left"/>
        <w:rPr>
          <w:rFonts w:asciiTheme="minorHAnsi" w:hAnsiTheme="minorHAnsi"/>
        </w:rPr>
      </w:pPr>
    </w:p>
    <w:p w14:paraId="0ADA9768" w14:textId="3AB242CB" w:rsidR="008D53F1" w:rsidRDefault="008D53F1" w:rsidP="009E6432">
      <w:pPr>
        <w:pStyle w:val="H2"/>
        <w:jc w:val="left"/>
        <w:rPr>
          <w:rFonts w:asciiTheme="minorHAnsi" w:hAnsiTheme="minorHAnsi"/>
        </w:rPr>
      </w:pPr>
      <w:r w:rsidRPr="004355BC">
        <w:rPr>
          <w:rFonts w:asciiTheme="minorHAnsi" w:hAnsiTheme="minorHAnsi"/>
        </w:rPr>
        <w:t>Accidents</w:t>
      </w:r>
    </w:p>
    <w:p w14:paraId="63B93B16" w14:textId="77777777" w:rsidR="00800FD3" w:rsidRPr="00800FD3" w:rsidRDefault="00800FD3" w:rsidP="009E6432">
      <w:pPr>
        <w:jc w:val="left"/>
      </w:pPr>
    </w:p>
    <w:p w14:paraId="7EEF3197" w14:textId="77777777" w:rsidR="00276F2D" w:rsidRPr="004355BC" w:rsidRDefault="008D53F1" w:rsidP="009E6432">
      <w:pPr>
        <w:jc w:val="left"/>
        <w:rPr>
          <w:rFonts w:asciiTheme="minorHAnsi" w:hAnsiTheme="minorHAnsi"/>
        </w:rPr>
      </w:pPr>
      <w:r w:rsidRPr="004355BC">
        <w:rPr>
          <w:rFonts w:asciiTheme="minorHAnsi" w:hAnsiTheme="minorHAnsi"/>
        </w:rPr>
        <w:t xml:space="preserve">Location of accident files: </w:t>
      </w:r>
      <w:r w:rsidR="00AE61CB" w:rsidRPr="004355BC">
        <w:rPr>
          <w:rFonts w:asciiTheme="minorHAnsi" w:hAnsiTheme="minorHAnsi"/>
        </w:rPr>
        <w:t>In</w:t>
      </w:r>
      <w:r w:rsidR="005B60DD" w:rsidRPr="004355BC">
        <w:rPr>
          <w:rFonts w:asciiTheme="minorHAnsi" w:hAnsiTheme="minorHAnsi"/>
        </w:rPr>
        <w:t xml:space="preserve"> the Managers office</w:t>
      </w:r>
    </w:p>
    <w:p w14:paraId="03034D09" w14:textId="35A6DB65" w:rsidR="00521BEA" w:rsidRDefault="008D53F1" w:rsidP="009E6432">
      <w:pPr>
        <w:numPr>
          <w:ilvl w:val="0"/>
          <w:numId w:val="13"/>
        </w:numPr>
        <w:jc w:val="left"/>
        <w:rPr>
          <w:rFonts w:asciiTheme="minorHAnsi" w:hAnsiTheme="minorHAnsi"/>
        </w:rPr>
      </w:pPr>
      <w:r w:rsidRPr="004355BC">
        <w:rPr>
          <w:rFonts w:asciiTheme="minorHAnsi" w:hAnsiTheme="minorHAnsi"/>
        </w:rPr>
        <w:t xml:space="preserve">The person responsible for reporting accidents, incidents or near misses is the member of staff who </w:t>
      </w:r>
      <w:r w:rsidR="00AF0AB3" w:rsidRPr="004355BC">
        <w:rPr>
          <w:rFonts w:asciiTheme="minorHAnsi" w:hAnsiTheme="minorHAnsi"/>
        </w:rPr>
        <w:t xml:space="preserve">saw </w:t>
      </w:r>
      <w:r w:rsidRPr="004355BC">
        <w:rPr>
          <w:rFonts w:asciiTheme="minorHAnsi" w:hAnsiTheme="minorHAnsi"/>
        </w:rPr>
        <w:t>the incident</w:t>
      </w:r>
      <w:r w:rsidR="00AF0AB3" w:rsidRPr="004355BC">
        <w:rPr>
          <w:rFonts w:asciiTheme="minorHAnsi" w:hAnsiTheme="minorHAnsi"/>
        </w:rPr>
        <w:t xml:space="preserve"> or was first to find the child where there are no witnesses</w:t>
      </w:r>
      <w:r w:rsidRPr="004355BC">
        <w:rPr>
          <w:rFonts w:asciiTheme="minorHAnsi" w:hAnsiTheme="minorHAnsi"/>
        </w:rPr>
        <w:t xml:space="preserve">. They must record it </w:t>
      </w:r>
      <w:r w:rsidR="00AF0AB3" w:rsidRPr="004355BC">
        <w:rPr>
          <w:rFonts w:asciiTheme="minorHAnsi" w:hAnsiTheme="minorHAnsi"/>
        </w:rPr>
        <w:t xml:space="preserve">on </w:t>
      </w:r>
      <w:r w:rsidR="00147D80">
        <w:rPr>
          <w:rFonts w:asciiTheme="minorHAnsi" w:hAnsiTheme="minorHAnsi"/>
        </w:rPr>
        <w:t xml:space="preserve">the </w:t>
      </w:r>
      <w:proofErr w:type="spellStart"/>
      <w:r w:rsidR="00147D80">
        <w:rPr>
          <w:rFonts w:asciiTheme="minorHAnsi" w:hAnsiTheme="minorHAnsi"/>
        </w:rPr>
        <w:t>Famly</w:t>
      </w:r>
      <w:proofErr w:type="spellEnd"/>
      <w:r w:rsidR="00147D80">
        <w:rPr>
          <w:rFonts w:asciiTheme="minorHAnsi" w:hAnsiTheme="minorHAnsi"/>
        </w:rPr>
        <w:t xml:space="preserve"> </w:t>
      </w:r>
      <w:r w:rsidRPr="004355BC">
        <w:rPr>
          <w:rFonts w:asciiTheme="minorHAnsi" w:hAnsiTheme="minorHAnsi"/>
        </w:rPr>
        <w:t>Accident F</w:t>
      </w:r>
      <w:r w:rsidR="00AF0AB3" w:rsidRPr="004355BC">
        <w:rPr>
          <w:rFonts w:asciiTheme="minorHAnsi" w:hAnsiTheme="minorHAnsi"/>
        </w:rPr>
        <w:t>orm</w:t>
      </w:r>
      <w:r w:rsidRPr="004355BC">
        <w:rPr>
          <w:rFonts w:asciiTheme="minorHAnsi" w:hAnsiTheme="minorHAnsi"/>
        </w:rPr>
        <w:t xml:space="preserve"> and report it to the </w:t>
      </w:r>
      <w:r w:rsidR="005B60DD" w:rsidRPr="004355BC">
        <w:rPr>
          <w:rFonts w:asciiTheme="minorHAnsi" w:hAnsiTheme="minorHAnsi"/>
        </w:rPr>
        <w:t>pre-school</w:t>
      </w:r>
      <w:r w:rsidRPr="004355BC">
        <w:rPr>
          <w:rFonts w:asciiTheme="minorHAnsi" w:hAnsiTheme="minorHAnsi"/>
        </w:rPr>
        <w:t xml:space="preserve"> manager</w:t>
      </w:r>
      <w:r w:rsidR="003141F7">
        <w:rPr>
          <w:rFonts w:asciiTheme="minorHAnsi" w:hAnsiTheme="minorHAnsi"/>
        </w:rPr>
        <w:t xml:space="preserve"> before the report is sent to the parents</w:t>
      </w:r>
      <w:r w:rsidRPr="004355BC">
        <w:rPr>
          <w:rFonts w:asciiTheme="minorHAnsi" w:hAnsiTheme="minorHAnsi"/>
        </w:rPr>
        <w:t xml:space="preserve">. </w:t>
      </w:r>
      <w:r w:rsidR="00AF0AB3" w:rsidRPr="004355BC">
        <w:rPr>
          <w:rFonts w:asciiTheme="minorHAnsi" w:hAnsiTheme="minorHAnsi"/>
        </w:rPr>
        <w:t>Other s</w:t>
      </w:r>
      <w:r w:rsidRPr="004355BC">
        <w:rPr>
          <w:rFonts w:asciiTheme="minorHAnsi" w:hAnsiTheme="minorHAnsi"/>
        </w:rPr>
        <w:t>taff who have witnessed the accident may also countersign the form and</w:t>
      </w:r>
      <w:r w:rsidR="00AF0AB3" w:rsidRPr="004355BC">
        <w:rPr>
          <w:rFonts w:asciiTheme="minorHAnsi" w:hAnsiTheme="minorHAnsi"/>
        </w:rPr>
        <w:t>,</w:t>
      </w:r>
      <w:r w:rsidRPr="004355BC">
        <w:rPr>
          <w:rFonts w:asciiTheme="minorHAnsi" w:hAnsiTheme="minorHAnsi"/>
        </w:rPr>
        <w:t xml:space="preserve"> in more serious cases</w:t>
      </w:r>
      <w:r w:rsidR="00AF0AB3" w:rsidRPr="004355BC">
        <w:rPr>
          <w:rFonts w:asciiTheme="minorHAnsi" w:hAnsiTheme="minorHAnsi"/>
        </w:rPr>
        <w:t>,</w:t>
      </w:r>
      <w:r w:rsidRPr="004355BC">
        <w:rPr>
          <w:rFonts w:asciiTheme="minorHAnsi" w:hAnsiTheme="minorHAnsi"/>
        </w:rPr>
        <w:t xml:space="preserve"> provide a statement. This should be done as soon as the accident is dealt with, whilst the details are still clearly remembered. </w:t>
      </w:r>
    </w:p>
    <w:p w14:paraId="14153161" w14:textId="7731DB96" w:rsidR="00EB1124" w:rsidRPr="00EB1124" w:rsidRDefault="00830750" w:rsidP="009E6432">
      <w:pPr>
        <w:numPr>
          <w:ilvl w:val="0"/>
          <w:numId w:val="13"/>
        </w:numPr>
        <w:jc w:val="left"/>
        <w:rPr>
          <w:rFonts w:asciiTheme="minorHAnsi" w:hAnsiTheme="minorHAnsi"/>
        </w:rPr>
      </w:pPr>
      <w:r>
        <w:rPr>
          <w:rFonts w:asciiTheme="minorHAnsi" w:hAnsiTheme="minorHAnsi"/>
        </w:rPr>
        <w:t xml:space="preserve">If a child receives a head injury or bump to the </w:t>
      </w:r>
      <w:proofErr w:type="gramStart"/>
      <w:r>
        <w:rPr>
          <w:rFonts w:asciiTheme="minorHAnsi" w:hAnsiTheme="minorHAnsi"/>
        </w:rPr>
        <w:t>head</w:t>
      </w:r>
      <w:proofErr w:type="gramEnd"/>
      <w:r>
        <w:rPr>
          <w:rFonts w:asciiTheme="minorHAnsi" w:hAnsiTheme="minorHAnsi"/>
        </w:rPr>
        <w:t xml:space="preserve"> we will contact the parent to inform them without delay. </w:t>
      </w:r>
    </w:p>
    <w:p w14:paraId="20AE055A" w14:textId="77777777" w:rsidR="00ED7E48" w:rsidRDefault="00521BEA" w:rsidP="009E6432">
      <w:pPr>
        <w:numPr>
          <w:ilvl w:val="0"/>
          <w:numId w:val="13"/>
        </w:numPr>
        <w:jc w:val="left"/>
        <w:rPr>
          <w:rFonts w:asciiTheme="minorHAnsi" w:hAnsiTheme="minorHAnsi"/>
        </w:rPr>
      </w:pPr>
      <w:r>
        <w:rPr>
          <w:rFonts w:asciiTheme="minorHAnsi" w:hAnsiTheme="minorHAnsi"/>
        </w:rPr>
        <w:t xml:space="preserve">when the </w:t>
      </w:r>
      <w:r w:rsidR="008D53F1" w:rsidRPr="004355BC">
        <w:rPr>
          <w:rFonts w:asciiTheme="minorHAnsi" w:hAnsiTheme="minorHAnsi"/>
        </w:rPr>
        <w:t>Parent</w:t>
      </w:r>
      <w:r>
        <w:rPr>
          <w:rFonts w:asciiTheme="minorHAnsi" w:hAnsiTheme="minorHAnsi"/>
        </w:rPr>
        <w:t xml:space="preserve"> arrives to collect the child the staff member must ensure they discuss the </w:t>
      </w:r>
      <w:r w:rsidR="00ED7E48">
        <w:rPr>
          <w:rFonts w:asciiTheme="minorHAnsi" w:hAnsiTheme="minorHAnsi"/>
        </w:rPr>
        <w:t>accident</w:t>
      </w:r>
      <w:r>
        <w:rPr>
          <w:rFonts w:asciiTheme="minorHAnsi" w:hAnsiTheme="minorHAnsi"/>
        </w:rPr>
        <w:t xml:space="preserve"> with the parent and </w:t>
      </w:r>
      <w:r w:rsidR="00ED7E48">
        <w:rPr>
          <w:rFonts w:asciiTheme="minorHAnsi" w:hAnsiTheme="minorHAnsi"/>
        </w:rPr>
        <w:t xml:space="preserve">ask them to view the accident form on the </w:t>
      </w:r>
      <w:proofErr w:type="spellStart"/>
      <w:r w:rsidR="00ED7E48">
        <w:rPr>
          <w:rFonts w:asciiTheme="minorHAnsi" w:hAnsiTheme="minorHAnsi"/>
        </w:rPr>
        <w:t>Famly</w:t>
      </w:r>
      <w:proofErr w:type="spellEnd"/>
      <w:r w:rsidR="00ED7E48">
        <w:rPr>
          <w:rFonts w:asciiTheme="minorHAnsi" w:hAnsiTheme="minorHAnsi"/>
        </w:rPr>
        <w:t xml:space="preserve"> app before ethe child leaves the setting. </w:t>
      </w:r>
    </w:p>
    <w:p w14:paraId="11905F3C" w14:textId="701F62B4" w:rsidR="008D53F1" w:rsidRPr="004355BC" w:rsidRDefault="000670A7" w:rsidP="009E6432">
      <w:pPr>
        <w:numPr>
          <w:ilvl w:val="0"/>
          <w:numId w:val="13"/>
        </w:numPr>
        <w:jc w:val="left"/>
        <w:rPr>
          <w:rFonts w:asciiTheme="minorHAnsi" w:hAnsiTheme="minorHAnsi"/>
        </w:rPr>
      </w:pPr>
      <w:r w:rsidRPr="004355BC">
        <w:rPr>
          <w:rFonts w:asciiTheme="minorHAnsi" w:hAnsiTheme="minorHAnsi"/>
        </w:rPr>
        <w:t xml:space="preserve">The </w:t>
      </w:r>
      <w:r w:rsidR="00F10A4D">
        <w:rPr>
          <w:rFonts w:asciiTheme="minorHAnsi" w:hAnsiTheme="minorHAnsi"/>
        </w:rPr>
        <w:t>nursery</w:t>
      </w:r>
      <w:r w:rsidRPr="004355BC">
        <w:rPr>
          <w:rFonts w:asciiTheme="minorHAnsi" w:hAnsiTheme="minorHAnsi"/>
        </w:rPr>
        <w:t xml:space="preserve"> manager reviews the a</w:t>
      </w:r>
      <w:r w:rsidR="00AE61CB" w:rsidRPr="004355BC">
        <w:rPr>
          <w:rFonts w:asciiTheme="minorHAnsi" w:hAnsiTheme="minorHAnsi"/>
        </w:rPr>
        <w:t xml:space="preserve">ccident forms </w:t>
      </w:r>
      <w:r w:rsidR="00A22926">
        <w:rPr>
          <w:rFonts w:asciiTheme="minorHAnsi" w:hAnsiTheme="minorHAnsi"/>
        </w:rPr>
        <w:t>termly</w:t>
      </w:r>
      <w:r w:rsidR="008D53F1" w:rsidRPr="004355BC">
        <w:rPr>
          <w:rFonts w:asciiTheme="minorHAnsi" w:hAnsiTheme="minorHAnsi"/>
        </w:rPr>
        <w:t xml:space="preserve"> for patterns, </w:t>
      </w:r>
      <w:proofErr w:type="gramStart"/>
      <w:r w:rsidR="008D53F1" w:rsidRPr="004355BC">
        <w:rPr>
          <w:rFonts w:asciiTheme="minorHAnsi" w:hAnsiTheme="minorHAnsi"/>
        </w:rPr>
        <w:t>e.g.</w:t>
      </w:r>
      <w:proofErr w:type="gramEnd"/>
      <w:r w:rsidR="008D53F1" w:rsidRPr="004355BC">
        <w:rPr>
          <w:rFonts w:asciiTheme="minorHAnsi" w:hAnsiTheme="minorHAnsi"/>
        </w:rPr>
        <w:t xml:space="preserve"> one child having a repeated number of accidents, a particular area in the nursery or a particular time of the day when most accidents happen. Any patterns will be investigated by the nursery manager </w:t>
      </w:r>
      <w:r w:rsidRPr="004355BC">
        <w:rPr>
          <w:rFonts w:asciiTheme="minorHAnsi" w:hAnsiTheme="minorHAnsi"/>
        </w:rPr>
        <w:t>and all necessary steps to reduce risks are put in place</w:t>
      </w:r>
    </w:p>
    <w:p w14:paraId="6AA244FB" w14:textId="0EFE7965" w:rsidR="008D53F1" w:rsidRPr="004355BC" w:rsidRDefault="008D53F1" w:rsidP="009E6432">
      <w:pPr>
        <w:numPr>
          <w:ilvl w:val="0"/>
          <w:numId w:val="13"/>
        </w:numPr>
        <w:jc w:val="left"/>
        <w:rPr>
          <w:rFonts w:asciiTheme="minorHAnsi" w:hAnsiTheme="minorHAnsi"/>
        </w:rPr>
      </w:pPr>
      <w:r w:rsidRPr="004355BC">
        <w:rPr>
          <w:rFonts w:asciiTheme="minorHAnsi" w:hAnsiTheme="minorHAnsi"/>
        </w:rPr>
        <w:t xml:space="preserve">The </w:t>
      </w:r>
      <w:r w:rsidR="00F10A4D">
        <w:rPr>
          <w:rFonts w:asciiTheme="minorHAnsi" w:hAnsiTheme="minorHAnsi"/>
        </w:rPr>
        <w:t xml:space="preserve">nursery </w:t>
      </w:r>
      <w:r w:rsidRPr="004355BC">
        <w:rPr>
          <w:rFonts w:asciiTheme="minorHAnsi" w:hAnsiTheme="minorHAnsi"/>
        </w:rPr>
        <w:t>manager will report serious accidents to the registered person for investigation for further action to be taken (</w:t>
      </w:r>
      <w:proofErr w:type="gramStart"/>
      <w:r w:rsidRPr="004355BC">
        <w:rPr>
          <w:rFonts w:asciiTheme="minorHAnsi" w:hAnsiTheme="minorHAnsi"/>
        </w:rPr>
        <w:t>i.e.</w:t>
      </w:r>
      <w:proofErr w:type="gramEnd"/>
      <w:r w:rsidRPr="004355BC">
        <w:rPr>
          <w:rFonts w:asciiTheme="minorHAnsi" w:hAnsiTheme="minorHAnsi"/>
        </w:rPr>
        <w:t xml:space="preserve"> a full risk assessment or report under Reporting of Injuries, Diseases and Dangerous Occurrences Regulations (RIDDOR))</w:t>
      </w:r>
    </w:p>
    <w:p w14:paraId="6E3D3642" w14:textId="77777777" w:rsidR="008D53F1" w:rsidRPr="004355BC" w:rsidRDefault="008D53F1" w:rsidP="009E6432">
      <w:pPr>
        <w:numPr>
          <w:ilvl w:val="0"/>
          <w:numId w:val="13"/>
        </w:numPr>
        <w:jc w:val="left"/>
        <w:rPr>
          <w:rFonts w:asciiTheme="minorHAnsi" w:hAnsiTheme="minorHAnsi"/>
        </w:rPr>
      </w:pPr>
      <w:r w:rsidRPr="004355BC">
        <w:rPr>
          <w:rFonts w:asciiTheme="minorHAnsi" w:hAnsiTheme="minorHAnsi"/>
        </w:rPr>
        <w:t>The Accident File will be kept for at least 21 years and three months</w:t>
      </w:r>
    </w:p>
    <w:p w14:paraId="3D578374" w14:textId="77777777" w:rsidR="008D53F1" w:rsidRPr="004355BC" w:rsidRDefault="008D53F1" w:rsidP="009E6432">
      <w:pPr>
        <w:numPr>
          <w:ilvl w:val="0"/>
          <w:numId w:val="13"/>
        </w:numPr>
        <w:jc w:val="left"/>
        <w:rPr>
          <w:rFonts w:asciiTheme="minorHAnsi" w:hAnsiTheme="minorHAnsi"/>
        </w:rPr>
      </w:pPr>
      <w:r w:rsidRPr="004355BC">
        <w:rPr>
          <w:rFonts w:asciiTheme="minorHAnsi" w:hAnsiTheme="minorHAnsi"/>
        </w:rPr>
        <w:t xml:space="preserve">Where medical attention is required, a senior member of staff will notify the parent(s) as soon as possible whilst caring for the child appropriately </w:t>
      </w:r>
    </w:p>
    <w:p w14:paraId="615ACE2F" w14:textId="294F5245" w:rsidR="00743424" w:rsidRPr="004355BC" w:rsidRDefault="008D53F1" w:rsidP="009E6432">
      <w:pPr>
        <w:numPr>
          <w:ilvl w:val="0"/>
          <w:numId w:val="13"/>
        </w:numPr>
        <w:jc w:val="left"/>
        <w:rPr>
          <w:rFonts w:asciiTheme="minorHAnsi" w:hAnsiTheme="minorHAnsi"/>
        </w:rPr>
      </w:pPr>
      <w:r w:rsidRPr="004355BC">
        <w:rPr>
          <w:rFonts w:asciiTheme="minorHAnsi" w:hAnsiTheme="minorHAnsi"/>
        </w:rPr>
        <w:t>Where medical treatment</w:t>
      </w:r>
      <w:r w:rsidR="00F10A4D">
        <w:rPr>
          <w:rFonts w:asciiTheme="minorHAnsi" w:hAnsiTheme="minorHAnsi"/>
        </w:rPr>
        <w:t xml:space="preserve"> </w:t>
      </w:r>
      <w:r w:rsidRPr="004355BC">
        <w:rPr>
          <w:rFonts w:asciiTheme="minorHAnsi" w:hAnsiTheme="minorHAnsi"/>
        </w:rPr>
        <w:t xml:space="preserve">is required the </w:t>
      </w:r>
      <w:r w:rsidR="00F10A4D">
        <w:rPr>
          <w:rFonts w:asciiTheme="minorHAnsi" w:hAnsiTheme="minorHAnsi"/>
        </w:rPr>
        <w:t>nursery</w:t>
      </w:r>
      <w:r w:rsidRPr="004355BC">
        <w:rPr>
          <w:rFonts w:asciiTheme="minorHAnsi" w:hAnsiTheme="minorHAnsi"/>
        </w:rPr>
        <w:t xml:space="preserve"> manager will follow the insurance company procedures, which may involve informing them in writing of the accident</w:t>
      </w:r>
    </w:p>
    <w:p w14:paraId="73A4C121" w14:textId="51E1490E" w:rsidR="00276F2D" w:rsidRPr="004355BC" w:rsidRDefault="0016737B" w:rsidP="009E6432">
      <w:pPr>
        <w:numPr>
          <w:ilvl w:val="0"/>
          <w:numId w:val="13"/>
        </w:numPr>
        <w:jc w:val="left"/>
        <w:rPr>
          <w:rFonts w:asciiTheme="minorHAnsi" w:hAnsiTheme="minorHAnsi"/>
        </w:rPr>
      </w:pPr>
      <w:r w:rsidRPr="004355BC">
        <w:rPr>
          <w:rFonts w:asciiTheme="minorHAnsi" w:hAnsiTheme="minorHAnsi"/>
        </w:rPr>
        <w:t xml:space="preserve">The </w:t>
      </w:r>
      <w:r w:rsidR="00F10A4D">
        <w:rPr>
          <w:rFonts w:asciiTheme="minorHAnsi" w:hAnsiTheme="minorHAnsi"/>
        </w:rPr>
        <w:t>nursery</w:t>
      </w:r>
      <w:r w:rsidRPr="004355BC">
        <w:rPr>
          <w:rFonts w:asciiTheme="minorHAnsi" w:hAnsiTheme="minorHAnsi"/>
        </w:rPr>
        <w:t xml:space="preserve"> manager</w:t>
      </w:r>
      <w:r w:rsidR="003B1646" w:rsidRPr="004355BC">
        <w:rPr>
          <w:rFonts w:asciiTheme="minorHAnsi" w:hAnsiTheme="minorHAnsi"/>
        </w:rPr>
        <w:t>/registered provider</w:t>
      </w:r>
      <w:r w:rsidRPr="004355BC">
        <w:rPr>
          <w:rFonts w:asciiTheme="minorHAnsi" w:hAnsiTheme="minorHAnsi"/>
        </w:rPr>
        <w:t xml:space="preserve"> will report any accidents of a serious nature to Ofsted </w:t>
      </w:r>
      <w:r w:rsidR="003B1646" w:rsidRPr="004355BC">
        <w:rPr>
          <w:rFonts w:asciiTheme="minorHAnsi" w:hAnsiTheme="minorHAnsi"/>
        </w:rPr>
        <w:t xml:space="preserve">and the </w:t>
      </w:r>
      <w:r w:rsidR="00CF6CF1" w:rsidRPr="004355BC">
        <w:rPr>
          <w:rFonts w:asciiTheme="minorHAnsi" w:hAnsiTheme="minorHAnsi"/>
        </w:rPr>
        <w:t xml:space="preserve">Multi Agency Safeguarding </w:t>
      </w:r>
      <w:proofErr w:type="spellStart"/>
      <w:r w:rsidR="00CF6CF1" w:rsidRPr="004355BC">
        <w:rPr>
          <w:rFonts w:asciiTheme="minorHAnsi" w:hAnsiTheme="minorHAnsi"/>
        </w:rPr>
        <w:t>Referal</w:t>
      </w:r>
      <w:proofErr w:type="spellEnd"/>
      <w:r w:rsidR="00CF6CF1" w:rsidRPr="004355BC">
        <w:rPr>
          <w:rFonts w:asciiTheme="minorHAnsi" w:hAnsiTheme="minorHAnsi"/>
        </w:rPr>
        <w:t xml:space="preserve"> Hub</w:t>
      </w:r>
      <w:r w:rsidR="000670A7" w:rsidRPr="004355BC">
        <w:rPr>
          <w:rFonts w:asciiTheme="minorHAnsi" w:hAnsiTheme="minorHAnsi"/>
        </w:rPr>
        <w:t xml:space="preserve"> </w:t>
      </w:r>
      <w:r w:rsidR="00340EEF" w:rsidRPr="004355BC">
        <w:rPr>
          <w:rFonts w:asciiTheme="minorHAnsi" w:hAnsiTheme="minorHAnsi"/>
        </w:rPr>
        <w:t>(as the</w:t>
      </w:r>
      <w:r w:rsidR="00F65D54" w:rsidRPr="004355BC">
        <w:rPr>
          <w:rFonts w:asciiTheme="minorHAnsi" w:hAnsiTheme="minorHAnsi"/>
        </w:rPr>
        <w:t xml:space="preserve"> local child protection agency) </w:t>
      </w:r>
      <w:r w:rsidR="00832E3A" w:rsidRPr="004355BC">
        <w:rPr>
          <w:rFonts w:asciiTheme="minorHAnsi" w:hAnsiTheme="minorHAnsi"/>
        </w:rPr>
        <w:t xml:space="preserve">where necessary. </w:t>
      </w:r>
      <w:r w:rsidR="003B1646" w:rsidRPr="004355BC">
        <w:rPr>
          <w:rFonts w:asciiTheme="minorHAnsi" w:hAnsiTheme="minorHAnsi"/>
        </w:rPr>
        <w:t>Whe</w:t>
      </w:r>
      <w:r w:rsidR="0044059E" w:rsidRPr="004355BC">
        <w:rPr>
          <w:rFonts w:asciiTheme="minorHAnsi" w:hAnsiTheme="minorHAnsi"/>
        </w:rPr>
        <w:t>re relevant such accidents will</w:t>
      </w:r>
      <w:r w:rsidR="003B1646" w:rsidRPr="004355BC">
        <w:rPr>
          <w:rFonts w:asciiTheme="minorHAnsi" w:hAnsiTheme="minorHAnsi"/>
        </w:rPr>
        <w:t xml:space="preserve"> also be reported to the local authority environmental health </w:t>
      </w:r>
      <w:proofErr w:type="gramStart"/>
      <w:r w:rsidR="003B1646" w:rsidRPr="004355BC">
        <w:rPr>
          <w:rFonts w:asciiTheme="minorHAnsi" w:hAnsiTheme="minorHAnsi"/>
        </w:rPr>
        <w:t>department</w:t>
      </w:r>
      <w:proofErr w:type="gramEnd"/>
      <w:r w:rsidR="003B1646" w:rsidRPr="004355BC">
        <w:rPr>
          <w:rFonts w:asciiTheme="minorHAnsi" w:hAnsiTheme="minorHAnsi"/>
        </w:rPr>
        <w:t xml:space="preserve"> or the Health and Safety Executive and their advice followed</w:t>
      </w:r>
      <w:r w:rsidR="00832E3A" w:rsidRPr="004355BC">
        <w:rPr>
          <w:rFonts w:asciiTheme="minorHAnsi" w:hAnsiTheme="minorHAnsi"/>
        </w:rPr>
        <w:t>.</w:t>
      </w:r>
    </w:p>
    <w:p w14:paraId="129209F3" w14:textId="77777777" w:rsidR="00276F2D" w:rsidRPr="004355BC" w:rsidRDefault="00276F2D" w:rsidP="009E6432">
      <w:pPr>
        <w:jc w:val="left"/>
        <w:rPr>
          <w:rFonts w:asciiTheme="minorHAnsi" w:hAnsiTheme="minorHAnsi"/>
        </w:rPr>
      </w:pPr>
    </w:p>
    <w:p w14:paraId="50B48D49" w14:textId="3CCCA369" w:rsidR="00CE6D65" w:rsidRDefault="00CE6D65" w:rsidP="009E6432">
      <w:pPr>
        <w:jc w:val="left"/>
        <w:rPr>
          <w:rFonts w:asciiTheme="minorHAnsi" w:hAnsiTheme="minorHAnsi"/>
        </w:rPr>
      </w:pPr>
    </w:p>
    <w:p w14:paraId="11A5D321" w14:textId="77777777" w:rsidR="00800FD3" w:rsidRPr="004355BC" w:rsidRDefault="00800FD3" w:rsidP="009E6432">
      <w:pPr>
        <w:jc w:val="left"/>
        <w:rPr>
          <w:rFonts w:asciiTheme="minorHAnsi" w:hAnsiTheme="minorHAnsi"/>
        </w:rPr>
      </w:pPr>
    </w:p>
    <w:p w14:paraId="399D0C20" w14:textId="77777777" w:rsidR="00CE6D65" w:rsidRPr="004355BC" w:rsidRDefault="00CE6D65" w:rsidP="009E6432">
      <w:pPr>
        <w:jc w:val="left"/>
        <w:rPr>
          <w:rFonts w:asciiTheme="minorHAnsi" w:hAnsi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08"/>
        <w:gridCol w:w="4509"/>
      </w:tblGrid>
      <w:tr w:rsidR="008A4C22" w:rsidRPr="004355BC" w14:paraId="3792D41F" w14:textId="77777777" w:rsidTr="00800FD3">
        <w:trPr>
          <w:cantSplit/>
          <w:trHeight w:val="395"/>
          <w:jc w:val="center"/>
        </w:trPr>
        <w:tc>
          <w:tcPr>
            <w:tcW w:w="4428" w:type="dxa"/>
          </w:tcPr>
          <w:p w14:paraId="58E702F6" w14:textId="77777777" w:rsidR="008A4C22" w:rsidRPr="004355BC" w:rsidRDefault="008A4C22" w:rsidP="009E6432">
            <w:pPr>
              <w:jc w:val="left"/>
              <w:rPr>
                <w:rFonts w:asciiTheme="minorHAnsi" w:hAnsiTheme="minorHAnsi"/>
                <w:b/>
              </w:rPr>
            </w:pPr>
            <w:r w:rsidRPr="004355BC">
              <w:rPr>
                <w:rFonts w:asciiTheme="minorHAnsi" w:hAnsiTheme="minorHAnsi"/>
                <w:b/>
              </w:rPr>
              <w:lastRenderedPageBreak/>
              <w:t xml:space="preserve">Organisation </w:t>
            </w:r>
          </w:p>
        </w:tc>
        <w:tc>
          <w:tcPr>
            <w:tcW w:w="4428" w:type="dxa"/>
          </w:tcPr>
          <w:p w14:paraId="31698151" w14:textId="7601C417" w:rsidR="000227A7" w:rsidRPr="000227A7" w:rsidRDefault="008A4C22" w:rsidP="009E6432">
            <w:pPr>
              <w:jc w:val="left"/>
              <w:rPr>
                <w:rFonts w:asciiTheme="minorHAnsi" w:hAnsiTheme="minorHAnsi"/>
              </w:rPr>
            </w:pPr>
            <w:r w:rsidRPr="004355BC">
              <w:rPr>
                <w:rFonts w:asciiTheme="minorHAnsi" w:hAnsiTheme="minorHAnsi"/>
                <w:b/>
              </w:rPr>
              <w:t xml:space="preserve">Contact </w:t>
            </w:r>
          </w:p>
        </w:tc>
      </w:tr>
      <w:tr w:rsidR="008A4C22" w:rsidRPr="004355BC" w14:paraId="2E2AEE4E" w14:textId="77777777" w:rsidTr="00290597">
        <w:trPr>
          <w:cantSplit/>
          <w:jc w:val="center"/>
        </w:trPr>
        <w:tc>
          <w:tcPr>
            <w:tcW w:w="4428" w:type="dxa"/>
          </w:tcPr>
          <w:p w14:paraId="16E07EFC" w14:textId="77777777" w:rsidR="008A4C22" w:rsidRPr="004355BC" w:rsidRDefault="008A4C22" w:rsidP="009E6432">
            <w:pPr>
              <w:jc w:val="left"/>
              <w:rPr>
                <w:rFonts w:asciiTheme="minorHAnsi" w:hAnsiTheme="minorHAnsi"/>
              </w:rPr>
            </w:pPr>
            <w:r w:rsidRPr="004355BC">
              <w:rPr>
                <w:rFonts w:asciiTheme="minorHAnsi" w:hAnsiTheme="minorHAnsi"/>
              </w:rPr>
              <w:t xml:space="preserve">Ofsted </w:t>
            </w:r>
          </w:p>
        </w:tc>
        <w:tc>
          <w:tcPr>
            <w:tcW w:w="4428" w:type="dxa"/>
            <w:vAlign w:val="center"/>
          </w:tcPr>
          <w:p w14:paraId="3D74353B" w14:textId="3E806496" w:rsidR="000227A7" w:rsidRPr="000227A7" w:rsidRDefault="00ED72EA" w:rsidP="009E6432">
            <w:pPr>
              <w:jc w:val="left"/>
              <w:rPr>
                <w:rFonts w:asciiTheme="minorHAnsi" w:hAnsiTheme="minorHAnsi"/>
              </w:rPr>
            </w:pPr>
            <w:r w:rsidRPr="004355BC">
              <w:rPr>
                <w:rFonts w:asciiTheme="minorHAnsi" w:hAnsiTheme="minorHAnsi"/>
              </w:rPr>
              <w:t>0300 123 1231</w:t>
            </w:r>
          </w:p>
        </w:tc>
      </w:tr>
      <w:tr w:rsidR="008A4C22" w:rsidRPr="004355BC" w14:paraId="13300C39" w14:textId="77777777" w:rsidTr="00290597">
        <w:trPr>
          <w:cantSplit/>
          <w:jc w:val="center"/>
        </w:trPr>
        <w:tc>
          <w:tcPr>
            <w:tcW w:w="4428" w:type="dxa"/>
          </w:tcPr>
          <w:p w14:paraId="4004DFF5" w14:textId="40C71B51" w:rsidR="008A4C22" w:rsidRPr="004355BC" w:rsidRDefault="0072001C" w:rsidP="009E6432">
            <w:pPr>
              <w:jc w:val="left"/>
              <w:rPr>
                <w:rFonts w:asciiTheme="minorHAnsi" w:hAnsiTheme="minorHAnsi"/>
              </w:rPr>
            </w:pPr>
            <w:r>
              <w:rPr>
                <w:rFonts w:asciiTheme="minorHAnsi" w:hAnsiTheme="minorHAnsi"/>
              </w:rPr>
              <w:t>SPA</w:t>
            </w:r>
          </w:p>
        </w:tc>
        <w:tc>
          <w:tcPr>
            <w:tcW w:w="4428" w:type="dxa"/>
            <w:vAlign w:val="center"/>
          </w:tcPr>
          <w:p w14:paraId="161087A2" w14:textId="64AC82E9" w:rsidR="000227A7" w:rsidRPr="000227A7" w:rsidRDefault="00CF6CF1" w:rsidP="009E6432">
            <w:pPr>
              <w:jc w:val="left"/>
              <w:rPr>
                <w:rFonts w:asciiTheme="minorHAnsi" w:hAnsiTheme="minorHAnsi"/>
              </w:rPr>
            </w:pPr>
            <w:r w:rsidRPr="004355BC">
              <w:rPr>
                <w:rFonts w:asciiTheme="minorHAnsi" w:hAnsiTheme="minorHAnsi" w:cs="Arial"/>
                <w:color w:val="222222"/>
                <w:shd w:val="clear" w:color="auto" w:fill="FFFFFF"/>
              </w:rPr>
              <w:t>0300470 9100</w:t>
            </w:r>
            <w:r w:rsidRPr="004355BC">
              <w:rPr>
                <w:rStyle w:val="apple-converted-space"/>
                <w:rFonts w:asciiTheme="minorHAnsi" w:hAnsiTheme="minorHAnsi" w:cs="Arial"/>
                <w:color w:val="222222"/>
                <w:shd w:val="clear" w:color="auto" w:fill="FFFFFF"/>
              </w:rPr>
              <w:t> </w:t>
            </w:r>
          </w:p>
        </w:tc>
      </w:tr>
      <w:tr w:rsidR="000670A7" w:rsidRPr="004355BC" w14:paraId="5C929F29" w14:textId="77777777" w:rsidTr="00290597">
        <w:trPr>
          <w:cantSplit/>
          <w:jc w:val="center"/>
        </w:trPr>
        <w:tc>
          <w:tcPr>
            <w:tcW w:w="4428" w:type="dxa"/>
          </w:tcPr>
          <w:p w14:paraId="3551AD4A" w14:textId="77777777" w:rsidR="000670A7" w:rsidRPr="004355BC" w:rsidRDefault="000670A7" w:rsidP="009E6432">
            <w:pPr>
              <w:jc w:val="left"/>
              <w:rPr>
                <w:rFonts w:asciiTheme="minorHAnsi" w:hAnsiTheme="minorHAnsi"/>
              </w:rPr>
            </w:pPr>
            <w:r w:rsidRPr="004355BC">
              <w:rPr>
                <w:rFonts w:asciiTheme="minorHAnsi" w:hAnsiTheme="minorHAnsi"/>
              </w:rPr>
              <w:t>Local authority environmental health department</w:t>
            </w:r>
          </w:p>
        </w:tc>
        <w:tc>
          <w:tcPr>
            <w:tcW w:w="4428" w:type="dxa"/>
            <w:vAlign w:val="center"/>
          </w:tcPr>
          <w:p w14:paraId="32FADA3A" w14:textId="3D2C2939" w:rsidR="005B60DD" w:rsidRPr="00BE6EE1" w:rsidRDefault="005B60DD" w:rsidP="009E6432">
            <w:pPr>
              <w:jc w:val="left"/>
              <w:rPr>
                <w:rFonts w:asciiTheme="minorHAnsi" w:hAnsiTheme="minorHAnsi" w:cs="Arial"/>
                <w:color w:val="444444"/>
              </w:rPr>
            </w:pPr>
            <w:r w:rsidRPr="00800FD3">
              <w:rPr>
                <w:rFonts w:asciiTheme="minorHAnsi" w:hAnsiTheme="minorHAnsi" w:cs="Arial"/>
              </w:rPr>
              <w:t>0</w:t>
            </w:r>
            <w:r w:rsidR="00BE6EE1" w:rsidRPr="00800FD3">
              <w:rPr>
                <w:rFonts w:asciiTheme="minorHAnsi" w:hAnsiTheme="minorHAnsi" w:cs="Arial"/>
              </w:rPr>
              <w:t>207</w:t>
            </w:r>
            <w:r w:rsidR="00315209" w:rsidRPr="00800FD3">
              <w:rPr>
                <w:rFonts w:asciiTheme="minorHAnsi" w:hAnsiTheme="minorHAnsi" w:cs="Arial"/>
              </w:rPr>
              <w:t>3645000</w:t>
            </w:r>
          </w:p>
        </w:tc>
      </w:tr>
      <w:tr w:rsidR="008A4C22" w:rsidRPr="004355BC" w14:paraId="1CB832DB" w14:textId="77777777" w:rsidTr="00290597">
        <w:trPr>
          <w:cantSplit/>
          <w:jc w:val="center"/>
        </w:trPr>
        <w:tc>
          <w:tcPr>
            <w:tcW w:w="4428" w:type="dxa"/>
          </w:tcPr>
          <w:p w14:paraId="7FF0DBA8" w14:textId="77777777" w:rsidR="008A4C22" w:rsidRPr="004355BC" w:rsidRDefault="008A4C22" w:rsidP="009E6432">
            <w:pPr>
              <w:jc w:val="left"/>
              <w:rPr>
                <w:rFonts w:asciiTheme="minorHAnsi" w:hAnsiTheme="minorHAnsi"/>
              </w:rPr>
            </w:pPr>
            <w:r w:rsidRPr="004355BC">
              <w:rPr>
                <w:rFonts w:asciiTheme="minorHAnsi" w:hAnsiTheme="minorHAnsi"/>
              </w:rPr>
              <w:t xml:space="preserve">Health and Safety Executive </w:t>
            </w:r>
          </w:p>
        </w:tc>
        <w:tc>
          <w:tcPr>
            <w:tcW w:w="4428" w:type="dxa"/>
            <w:vAlign w:val="center"/>
          </w:tcPr>
          <w:p w14:paraId="5627AE39" w14:textId="77777777" w:rsidR="008A4C22" w:rsidRPr="004355BC" w:rsidRDefault="00000000" w:rsidP="009E6432">
            <w:pPr>
              <w:jc w:val="left"/>
              <w:rPr>
                <w:rFonts w:asciiTheme="minorHAnsi" w:hAnsiTheme="minorHAnsi"/>
              </w:rPr>
            </w:pPr>
            <w:hyperlink r:id="rId11" w:history="1">
              <w:r w:rsidR="00991CE8" w:rsidRPr="004355BC">
                <w:rPr>
                  <w:rStyle w:val="Hyperlink"/>
                  <w:rFonts w:asciiTheme="minorHAnsi" w:hAnsiTheme="minorHAnsi"/>
                </w:rPr>
                <w:t>http://www.hse.gov.uk/index.htm</w:t>
              </w:r>
            </w:hyperlink>
          </w:p>
          <w:p w14:paraId="4B5393A7" w14:textId="77777777" w:rsidR="00991CE8" w:rsidRPr="004355BC" w:rsidRDefault="00991CE8" w:rsidP="009E6432">
            <w:pPr>
              <w:jc w:val="left"/>
              <w:rPr>
                <w:rFonts w:asciiTheme="minorHAnsi" w:hAnsiTheme="minorHAnsi"/>
              </w:rPr>
            </w:pPr>
          </w:p>
          <w:p w14:paraId="60544A6D" w14:textId="77777777" w:rsidR="00991CE8" w:rsidRPr="004355BC" w:rsidRDefault="00991CE8" w:rsidP="009E6432">
            <w:pPr>
              <w:jc w:val="left"/>
              <w:rPr>
                <w:rFonts w:asciiTheme="minorHAnsi" w:hAnsiTheme="minorHAnsi"/>
              </w:rPr>
            </w:pPr>
            <w:r w:rsidRPr="004355BC">
              <w:rPr>
                <w:rFonts w:asciiTheme="minorHAnsi" w:hAnsiTheme="minorHAnsi"/>
                <w:color w:val="000000"/>
                <w:lang w:eastAsia="en-GB"/>
              </w:rPr>
              <w:t>0845 300 9923</w:t>
            </w:r>
          </w:p>
        </w:tc>
      </w:tr>
      <w:tr w:rsidR="000670A7" w:rsidRPr="004355BC" w14:paraId="13D5D1B6" w14:textId="77777777" w:rsidTr="00290597">
        <w:trPr>
          <w:cantSplit/>
          <w:jc w:val="center"/>
        </w:trPr>
        <w:tc>
          <w:tcPr>
            <w:tcW w:w="4428" w:type="dxa"/>
          </w:tcPr>
          <w:p w14:paraId="6183CDAE" w14:textId="77777777" w:rsidR="000670A7" w:rsidRPr="004355BC" w:rsidRDefault="000670A7" w:rsidP="009E6432">
            <w:pPr>
              <w:jc w:val="left"/>
              <w:rPr>
                <w:rFonts w:asciiTheme="minorHAnsi" w:hAnsiTheme="minorHAnsi"/>
              </w:rPr>
            </w:pPr>
            <w:r w:rsidRPr="004355BC">
              <w:rPr>
                <w:rFonts w:asciiTheme="minorHAnsi" w:hAnsiTheme="minorHAnsi"/>
              </w:rPr>
              <w:t>RIDDOR report</w:t>
            </w:r>
            <w:r w:rsidR="003439FE" w:rsidRPr="004355BC">
              <w:rPr>
                <w:rFonts w:asciiTheme="minorHAnsi" w:hAnsiTheme="minorHAnsi"/>
              </w:rPr>
              <w:t xml:space="preserve"> form</w:t>
            </w:r>
          </w:p>
        </w:tc>
        <w:tc>
          <w:tcPr>
            <w:tcW w:w="4428" w:type="dxa"/>
            <w:vAlign w:val="center"/>
          </w:tcPr>
          <w:p w14:paraId="1876690D" w14:textId="77777777" w:rsidR="000670A7" w:rsidRPr="004355BC" w:rsidRDefault="00000000" w:rsidP="009E6432">
            <w:pPr>
              <w:jc w:val="left"/>
              <w:rPr>
                <w:rFonts w:asciiTheme="minorHAnsi" w:hAnsiTheme="minorHAnsi"/>
              </w:rPr>
            </w:pPr>
            <w:hyperlink r:id="rId12" w:history="1">
              <w:r w:rsidR="002E0BBE" w:rsidRPr="004355BC">
                <w:rPr>
                  <w:rStyle w:val="Hyperlink"/>
                  <w:rFonts w:asciiTheme="minorHAnsi" w:hAnsiTheme="minorHAnsi"/>
                </w:rPr>
                <w:t>http://www.hse.gov.uk/riddor/report.htm</w:t>
              </w:r>
            </w:hyperlink>
          </w:p>
          <w:p w14:paraId="11A8CD3A" w14:textId="77777777" w:rsidR="002E0BBE" w:rsidRPr="004355BC" w:rsidRDefault="002E0BBE" w:rsidP="009E6432">
            <w:pPr>
              <w:jc w:val="left"/>
              <w:rPr>
                <w:rFonts w:asciiTheme="minorHAnsi" w:hAnsiTheme="minorHAnsi"/>
              </w:rPr>
            </w:pPr>
          </w:p>
        </w:tc>
      </w:tr>
      <w:tr w:rsidR="00991CE8" w:rsidRPr="004355BC" w14:paraId="5E4C95B1" w14:textId="77777777" w:rsidTr="00290597">
        <w:trPr>
          <w:cantSplit/>
          <w:jc w:val="center"/>
        </w:trPr>
        <w:tc>
          <w:tcPr>
            <w:tcW w:w="4428" w:type="dxa"/>
          </w:tcPr>
          <w:p w14:paraId="0CDAE9F8" w14:textId="2CFE104B" w:rsidR="00991CE8" w:rsidRPr="004355BC" w:rsidRDefault="00A22926" w:rsidP="009E6432">
            <w:pPr>
              <w:jc w:val="left"/>
              <w:rPr>
                <w:rFonts w:asciiTheme="minorHAnsi" w:hAnsiTheme="minorHAnsi"/>
                <w:lang w:eastAsia="en-GB"/>
              </w:rPr>
            </w:pPr>
            <w:r>
              <w:rPr>
                <w:rFonts w:asciiTheme="minorHAnsi" w:hAnsiTheme="minorHAnsi"/>
                <w:color w:val="000000"/>
                <w:lang w:eastAsia="en-GB"/>
              </w:rPr>
              <w:t>Hemal Lukha Head of Early Years and Nurseries at Inspired Learning Group</w:t>
            </w:r>
            <w:r w:rsidR="00991CE8" w:rsidRPr="004355BC">
              <w:rPr>
                <w:rFonts w:asciiTheme="minorHAnsi" w:hAnsiTheme="minorHAnsi"/>
                <w:color w:val="000000"/>
                <w:lang w:eastAsia="en-GB"/>
              </w:rPr>
              <w:t xml:space="preserve"> must be informed at the earliest opportunity of any staff accidents/injuries on: </w:t>
            </w:r>
          </w:p>
          <w:p w14:paraId="454E8112" w14:textId="77777777" w:rsidR="00991CE8" w:rsidRPr="004355BC" w:rsidRDefault="00991CE8" w:rsidP="009E6432">
            <w:pPr>
              <w:jc w:val="left"/>
              <w:rPr>
                <w:rFonts w:asciiTheme="minorHAnsi" w:hAnsiTheme="minorHAnsi"/>
              </w:rPr>
            </w:pPr>
          </w:p>
        </w:tc>
        <w:tc>
          <w:tcPr>
            <w:tcW w:w="4428" w:type="dxa"/>
            <w:vAlign w:val="center"/>
          </w:tcPr>
          <w:p w14:paraId="6FBA6F4B" w14:textId="6CCD3DF1" w:rsidR="00991CE8" w:rsidRPr="004355BC" w:rsidRDefault="00A22926" w:rsidP="009E6432">
            <w:pPr>
              <w:jc w:val="left"/>
              <w:rPr>
                <w:rFonts w:asciiTheme="minorHAnsi" w:hAnsiTheme="minorHAnsi"/>
              </w:rPr>
            </w:pPr>
            <w:r>
              <w:rPr>
                <w:rFonts w:asciiTheme="minorHAnsi" w:hAnsiTheme="minorHAnsi"/>
              </w:rPr>
              <w:t>07595232179</w:t>
            </w:r>
          </w:p>
        </w:tc>
      </w:tr>
    </w:tbl>
    <w:p w14:paraId="3B179479" w14:textId="77777777" w:rsidR="0016737B" w:rsidRPr="004355BC" w:rsidRDefault="0016737B" w:rsidP="009E6432">
      <w:pPr>
        <w:jc w:val="left"/>
        <w:rPr>
          <w:rFonts w:asciiTheme="minorHAnsi" w:hAnsiTheme="minorHAnsi"/>
        </w:rPr>
      </w:pPr>
    </w:p>
    <w:p w14:paraId="12A7B263" w14:textId="3075DDE4" w:rsidR="00737685" w:rsidRDefault="00737685" w:rsidP="009E6432">
      <w:pPr>
        <w:pStyle w:val="H2"/>
        <w:jc w:val="left"/>
        <w:rPr>
          <w:rFonts w:asciiTheme="minorHAnsi" w:hAnsiTheme="minorHAnsi"/>
        </w:rPr>
      </w:pPr>
      <w:r w:rsidRPr="004355BC">
        <w:rPr>
          <w:rFonts w:asciiTheme="minorHAnsi" w:hAnsiTheme="minorHAnsi"/>
        </w:rPr>
        <w:t>Transporting children to hospital procedure</w:t>
      </w:r>
    </w:p>
    <w:p w14:paraId="34CE3564" w14:textId="77777777" w:rsidR="009E6432" w:rsidRPr="009E6432" w:rsidRDefault="009E6432" w:rsidP="009E6432"/>
    <w:p w14:paraId="46733DEE" w14:textId="62CBDE6B" w:rsidR="003439FE" w:rsidRPr="004355BC" w:rsidRDefault="003439FE" w:rsidP="009E6432">
      <w:pPr>
        <w:jc w:val="left"/>
        <w:rPr>
          <w:rFonts w:asciiTheme="minorHAnsi" w:hAnsiTheme="minorHAnsi"/>
        </w:rPr>
      </w:pPr>
      <w:r w:rsidRPr="004355BC">
        <w:rPr>
          <w:rFonts w:asciiTheme="minorHAnsi" w:hAnsiTheme="minorHAnsi"/>
        </w:rPr>
        <w:t xml:space="preserve">The </w:t>
      </w:r>
      <w:r w:rsidR="00F10A4D">
        <w:rPr>
          <w:rFonts w:asciiTheme="minorHAnsi" w:hAnsiTheme="minorHAnsi"/>
        </w:rPr>
        <w:t>nursery</w:t>
      </w:r>
      <w:r w:rsidR="00340EEF" w:rsidRPr="004355BC">
        <w:rPr>
          <w:rFonts w:asciiTheme="minorHAnsi" w:hAnsiTheme="minorHAnsi"/>
        </w:rPr>
        <w:t xml:space="preserve"> manager/staff member must:</w:t>
      </w:r>
    </w:p>
    <w:p w14:paraId="4E1BB59E" w14:textId="77777777" w:rsidR="00737685" w:rsidRPr="004355BC" w:rsidRDefault="00340EEF" w:rsidP="009E6432">
      <w:pPr>
        <w:numPr>
          <w:ilvl w:val="0"/>
          <w:numId w:val="14"/>
        </w:numPr>
        <w:jc w:val="left"/>
        <w:rPr>
          <w:rFonts w:asciiTheme="minorHAnsi" w:hAnsiTheme="minorHAnsi"/>
        </w:rPr>
      </w:pPr>
      <w:r w:rsidRPr="004355BC">
        <w:rPr>
          <w:rFonts w:asciiTheme="minorHAnsi" w:hAnsiTheme="minorHAnsi"/>
        </w:rPr>
        <w:t>C</w:t>
      </w:r>
      <w:r w:rsidR="00737685" w:rsidRPr="004355BC">
        <w:rPr>
          <w:rFonts w:asciiTheme="minorHAnsi" w:hAnsiTheme="minorHAnsi"/>
        </w:rPr>
        <w:t>all for an ambulance immediately</w:t>
      </w:r>
      <w:r w:rsidRPr="004355BC">
        <w:rPr>
          <w:rFonts w:asciiTheme="minorHAnsi" w:hAnsiTheme="minorHAnsi"/>
        </w:rPr>
        <w:t xml:space="preserve"> if the injury is severe</w:t>
      </w:r>
      <w:r w:rsidR="00737685" w:rsidRPr="004355BC">
        <w:rPr>
          <w:rFonts w:asciiTheme="minorHAnsi" w:hAnsiTheme="minorHAnsi"/>
        </w:rPr>
        <w:t>. DO NOT attempt to transport the sick child in your own vehicle</w:t>
      </w:r>
    </w:p>
    <w:p w14:paraId="1813464B" w14:textId="77777777" w:rsidR="00737685" w:rsidRPr="004355BC" w:rsidRDefault="00737685" w:rsidP="009E6432">
      <w:pPr>
        <w:numPr>
          <w:ilvl w:val="0"/>
          <w:numId w:val="14"/>
        </w:numPr>
        <w:jc w:val="left"/>
        <w:rPr>
          <w:rFonts w:asciiTheme="minorHAnsi" w:hAnsiTheme="minorHAnsi"/>
        </w:rPr>
      </w:pPr>
      <w:r w:rsidRPr="004355BC">
        <w:rPr>
          <w:rFonts w:asciiTheme="minorHAnsi" w:hAnsiTheme="minorHAnsi"/>
        </w:rPr>
        <w:t>Whilst waiting for the ambulance, contact the parent(s) and arrange to meet them at the hospital</w:t>
      </w:r>
    </w:p>
    <w:p w14:paraId="367C6132" w14:textId="77777777" w:rsidR="00340EEF" w:rsidRPr="004355BC" w:rsidRDefault="00340EEF" w:rsidP="009E6432">
      <w:pPr>
        <w:numPr>
          <w:ilvl w:val="0"/>
          <w:numId w:val="14"/>
        </w:numPr>
        <w:jc w:val="left"/>
        <w:rPr>
          <w:rFonts w:asciiTheme="minorHAnsi" w:hAnsiTheme="minorHAnsi"/>
        </w:rPr>
      </w:pPr>
      <w:r w:rsidRPr="004355BC">
        <w:rPr>
          <w:rFonts w:asciiTheme="minorHAnsi" w:hAnsiTheme="minorHAnsi"/>
        </w:rPr>
        <w:t>Arrange for t</w:t>
      </w:r>
      <w:r w:rsidR="00991CE8" w:rsidRPr="004355BC">
        <w:rPr>
          <w:rFonts w:asciiTheme="minorHAnsi" w:hAnsiTheme="minorHAnsi"/>
        </w:rPr>
        <w:t xml:space="preserve">he most appropriate member of </w:t>
      </w:r>
      <w:r w:rsidR="00737685" w:rsidRPr="004355BC">
        <w:rPr>
          <w:rFonts w:asciiTheme="minorHAnsi" w:hAnsiTheme="minorHAnsi"/>
        </w:rPr>
        <w:t xml:space="preserve">staff </w:t>
      </w:r>
      <w:r w:rsidRPr="004355BC">
        <w:rPr>
          <w:rFonts w:asciiTheme="minorHAnsi" w:hAnsiTheme="minorHAnsi"/>
        </w:rPr>
        <w:t xml:space="preserve">to </w:t>
      </w:r>
      <w:r w:rsidR="00737685" w:rsidRPr="004355BC">
        <w:rPr>
          <w:rFonts w:asciiTheme="minorHAnsi" w:hAnsiTheme="minorHAnsi"/>
        </w:rPr>
        <w:t xml:space="preserve">accompany the child </w:t>
      </w:r>
      <w:r w:rsidRPr="004355BC">
        <w:rPr>
          <w:rFonts w:asciiTheme="minorHAnsi" w:hAnsiTheme="minorHAnsi"/>
        </w:rPr>
        <w:t xml:space="preserve">taking with them any relevant information such as </w:t>
      </w:r>
      <w:r w:rsidR="00737685" w:rsidRPr="004355BC">
        <w:rPr>
          <w:rFonts w:asciiTheme="minorHAnsi" w:hAnsiTheme="minorHAnsi"/>
        </w:rPr>
        <w:t xml:space="preserve">registration forms, relevant medication sheets, medication and the child’s comforter. </w:t>
      </w:r>
    </w:p>
    <w:p w14:paraId="5CA98C9C" w14:textId="46ED26BA" w:rsidR="003842D0" w:rsidRPr="004355BC" w:rsidRDefault="003842D0" w:rsidP="009E6432">
      <w:pPr>
        <w:pStyle w:val="ListParagraph"/>
        <w:numPr>
          <w:ilvl w:val="0"/>
          <w:numId w:val="14"/>
        </w:numPr>
        <w:jc w:val="left"/>
        <w:rPr>
          <w:rFonts w:asciiTheme="minorHAnsi" w:hAnsiTheme="minorHAnsi"/>
          <w:lang w:eastAsia="en-GB"/>
        </w:rPr>
      </w:pPr>
      <w:proofErr w:type="gramStart"/>
      <w:r w:rsidRPr="004355BC">
        <w:rPr>
          <w:rFonts w:asciiTheme="minorHAnsi" w:hAnsiTheme="minorHAnsi"/>
          <w:color w:val="000000"/>
          <w:lang w:eastAsia="en-GB"/>
        </w:rPr>
        <w:t>In the event that</w:t>
      </w:r>
      <w:proofErr w:type="gramEnd"/>
      <w:r w:rsidRPr="004355BC">
        <w:rPr>
          <w:rFonts w:asciiTheme="minorHAnsi" w:hAnsiTheme="minorHAnsi"/>
          <w:color w:val="000000"/>
          <w:lang w:eastAsia="en-GB"/>
        </w:rPr>
        <w:t xml:space="preserve"> a child has to be taken to hospital or needs emergency medical treatment parent/carers will have completed a Parental Permission for Emergency Medical Treatment form (Appendix 4) during the settling in process. This form </w:t>
      </w:r>
      <w:proofErr w:type="gramStart"/>
      <w:r w:rsidRPr="004355BC">
        <w:rPr>
          <w:rFonts w:asciiTheme="minorHAnsi" w:hAnsiTheme="minorHAnsi"/>
          <w:color w:val="000000"/>
          <w:lang w:eastAsia="en-GB"/>
        </w:rPr>
        <w:t>includes,</w:t>
      </w:r>
      <w:proofErr w:type="gramEnd"/>
      <w:r w:rsidRPr="004355BC">
        <w:rPr>
          <w:rFonts w:asciiTheme="minorHAnsi" w:hAnsiTheme="minorHAnsi"/>
          <w:color w:val="000000"/>
          <w:lang w:eastAsia="en-GB"/>
        </w:rPr>
        <w:t xml:space="preserve"> any cultural or religious beliefs and/or parental preferences. These forms can be found in the children’s individual files</w:t>
      </w:r>
      <w:r w:rsidR="009F018D">
        <w:rPr>
          <w:rFonts w:asciiTheme="minorHAnsi" w:hAnsiTheme="minorHAnsi"/>
          <w:color w:val="000000"/>
          <w:lang w:eastAsia="en-GB"/>
        </w:rPr>
        <w:t>.</w:t>
      </w:r>
    </w:p>
    <w:p w14:paraId="6F842784" w14:textId="77777777" w:rsidR="001E4E6C" w:rsidRPr="004355BC" w:rsidRDefault="001E4E6C" w:rsidP="009E6432">
      <w:pPr>
        <w:numPr>
          <w:ilvl w:val="0"/>
          <w:numId w:val="14"/>
        </w:numPr>
        <w:jc w:val="left"/>
        <w:rPr>
          <w:rFonts w:asciiTheme="minorHAnsi" w:hAnsiTheme="minorHAnsi"/>
        </w:rPr>
      </w:pPr>
      <w:r w:rsidRPr="004355BC">
        <w:rPr>
          <w:rFonts w:asciiTheme="minorHAnsi" w:hAnsiTheme="minorHAnsi"/>
        </w:rPr>
        <w:t>Redeploy staff if necessary to ensure there is adequate staff deployment to care for the remaining children. This may mean temporarily grouping the children together</w:t>
      </w:r>
    </w:p>
    <w:p w14:paraId="3BECF3E8" w14:textId="77777777" w:rsidR="00737685" w:rsidRPr="004355BC" w:rsidRDefault="00340EEF" w:rsidP="009E6432">
      <w:pPr>
        <w:numPr>
          <w:ilvl w:val="0"/>
          <w:numId w:val="14"/>
        </w:numPr>
        <w:jc w:val="left"/>
        <w:rPr>
          <w:rFonts w:asciiTheme="minorHAnsi" w:hAnsiTheme="minorHAnsi"/>
        </w:rPr>
      </w:pPr>
      <w:r w:rsidRPr="004355BC">
        <w:rPr>
          <w:rFonts w:asciiTheme="minorHAnsi" w:hAnsiTheme="minorHAnsi"/>
        </w:rPr>
        <w:t>Inform a</w:t>
      </w:r>
      <w:r w:rsidR="00737685" w:rsidRPr="004355BC">
        <w:rPr>
          <w:rFonts w:asciiTheme="minorHAnsi" w:hAnsiTheme="minorHAnsi"/>
        </w:rPr>
        <w:t xml:space="preserve"> member of the management team immediately</w:t>
      </w:r>
    </w:p>
    <w:p w14:paraId="0C55D5FD" w14:textId="77777777" w:rsidR="00737685" w:rsidRPr="004355BC" w:rsidRDefault="00737685" w:rsidP="009E6432">
      <w:pPr>
        <w:numPr>
          <w:ilvl w:val="0"/>
          <w:numId w:val="14"/>
        </w:numPr>
        <w:jc w:val="left"/>
        <w:rPr>
          <w:rFonts w:asciiTheme="minorHAnsi" w:hAnsiTheme="minorHAnsi"/>
        </w:rPr>
      </w:pPr>
      <w:proofErr w:type="gramStart"/>
      <w:r w:rsidRPr="004355BC">
        <w:rPr>
          <w:rFonts w:asciiTheme="minorHAnsi" w:hAnsiTheme="minorHAnsi"/>
        </w:rPr>
        <w:t>Remain calm at all times</w:t>
      </w:r>
      <w:proofErr w:type="gramEnd"/>
      <w:r w:rsidRPr="004355BC">
        <w:rPr>
          <w:rFonts w:asciiTheme="minorHAnsi" w:hAnsiTheme="minorHAnsi"/>
        </w:rPr>
        <w:t>. Children who witness an incident may well be affected by it and may need lots of cuddles and reassurance. Staff may also require additional support following the accident.</w:t>
      </w:r>
    </w:p>
    <w:p w14:paraId="53FF020E" w14:textId="77777777" w:rsidR="00737685" w:rsidRPr="004355BC" w:rsidRDefault="00737685" w:rsidP="009E6432">
      <w:pPr>
        <w:ind w:left="720"/>
        <w:jc w:val="left"/>
        <w:rPr>
          <w:rFonts w:asciiTheme="minorHAnsi" w:hAnsiTheme="minorHAnsi"/>
        </w:rPr>
      </w:pPr>
    </w:p>
    <w:p w14:paraId="3230D6E0" w14:textId="77777777" w:rsidR="009516A7" w:rsidRDefault="009516A7">
      <w:pPr>
        <w:jc w:val="left"/>
        <w:rPr>
          <w:rFonts w:asciiTheme="minorHAnsi" w:hAnsiTheme="minorHAnsi" w:cs="Arial"/>
          <w:b/>
        </w:rPr>
      </w:pPr>
      <w:r>
        <w:rPr>
          <w:rFonts w:asciiTheme="minorHAnsi" w:hAnsiTheme="minorHAnsi"/>
        </w:rPr>
        <w:br w:type="page"/>
      </w:r>
    </w:p>
    <w:p w14:paraId="78FEC74C" w14:textId="0980EDD6" w:rsidR="00737685" w:rsidRDefault="00737685" w:rsidP="009E6432">
      <w:pPr>
        <w:pStyle w:val="H2"/>
        <w:jc w:val="left"/>
        <w:rPr>
          <w:rFonts w:asciiTheme="minorHAnsi" w:hAnsiTheme="minorHAnsi"/>
        </w:rPr>
      </w:pPr>
      <w:r w:rsidRPr="004355BC">
        <w:rPr>
          <w:rFonts w:asciiTheme="minorHAnsi" w:hAnsiTheme="minorHAnsi"/>
        </w:rPr>
        <w:lastRenderedPageBreak/>
        <w:t>First aid</w:t>
      </w:r>
    </w:p>
    <w:p w14:paraId="539DC28F" w14:textId="77777777" w:rsidR="009E6432" w:rsidRPr="009E6432" w:rsidRDefault="009E6432" w:rsidP="009E6432"/>
    <w:p w14:paraId="6130A43F" w14:textId="77777777" w:rsidR="00B266EA" w:rsidRPr="004355BC" w:rsidRDefault="00340EEF" w:rsidP="009E6432">
      <w:pPr>
        <w:jc w:val="left"/>
        <w:rPr>
          <w:rFonts w:asciiTheme="minorHAnsi" w:hAnsiTheme="minorHAnsi"/>
        </w:rPr>
      </w:pPr>
      <w:r w:rsidRPr="004355BC">
        <w:rPr>
          <w:rFonts w:asciiTheme="minorHAnsi" w:hAnsiTheme="minorHAnsi"/>
        </w:rPr>
        <w:t>The f</w:t>
      </w:r>
      <w:r w:rsidR="00ED72EA" w:rsidRPr="004355BC">
        <w:rPr>
          <w:rFonts w:asciiTheme="minorHAnsi" w:hAnsiTheme="minorHAnsi"/>
        </w:rPr>
        <w:t xml:space="preserve">irst aid boxes </w:t>
      </w:r>
      <w:proofErr w:type="gramStart"/>
      <w:r w:rsidR="00ED72EA" w:rsidRPr="004355BC">
        <w:rPr>
          <w:rFonts w:asciiTheme="minorHAnsi" w:hAnsiTheme="minorHAnsi"/>
        </w:rPr>
        <w:t>are located in</w:t>
      </w:r>
      <w:proofErr w:type="gramEnd"/>
      <w:r w:rsidR="00ED72EA" w:rsidRPr="004355BC">
        <w:rPr>
          <w:rFonts w:asciiTheme="minorHAnsi" w:hAnsiTheme="minorHAnsi"/>
        </w:rPr>
        <w:t xml:space="preserve">: </w:t>
      </w:r>
      <w:r w:rsidR="00AE61CB" w:rsidRPr="004355BC">
        <w:rPr>
          <w:rFonts w:asciiTheme="minorHAnsi" w:hAnsiTheme="minorHAnsi"/>
        </w:rPr>
        <w:t xml:space="preserve">each room in specified </w:t>
      </w:r>
      <w:r w:rsidR="00CE6D65" w:rsidRPr="004355BC">
        <w:rPr>
          <w:rFonts w:asciiTheme="minorHAnsi" w:hAnsiTheme="minorHAnsi"/>
        </w:rPr>
        <w:t xml:space="preserve">places, </w:t>
      </w:r>
      <w:r w:rsidR="00ED72EA" w:rsidRPr="004355BC">
        <w:rPr>
          <w:rFonts w:asciiTheme="minorHAnsi" w:hAnsiTheme="minorHAnsi"/>
        </w:rPr>
        <w:t>Outings Bag</w:t>
      </w:r>
      <w:r w:rsidR="00CE6D65" w:rsidRPr="004355BC">
        <w:rPr>
          <w:rFonts w:asciiTheme="minorHAnsi" w:hAnsiTheme="minorHAnsi"/>
        </w:rPr>
        <w:t>s and in the garden.</w:t>
      </w:r>
      <w:r w:rsidR="004355BC">
        <w:rPr>
          <w:rFonts w:asciiTheme="minorHAnsi" w:hAnsiTheme="minorHAnsi"/>
        </w:rPr>
        <w:t xml:space="preserve"> </w:t>
      </w:r>
      <w:r w:rsidRPr="004355BC">
        <w:rPr>
          <w:rFonts w:asciiTheme="minorHAnsi" w:hAnsiTheme="minorHAnsi"/>
        </w:rPr>
        <w:t xml:space="preserve">These </w:t>
      </w:r>
      <w:proofErr w:type="gramStart"/>
      <w:r w:rsidRPr="004355BC">
        <w:rPr>
          <w:rFonts w:asciiTheme="minorHAnsi" w:hAnsiTheme="minorHAnsi"/>
        </w:rPr>
        <w:t>are accessible at all times</w:t>
      </w:r>
      <w:proofErr w:type="gramEnd"/>
      <w:r w:rsidRPr="004355BC">
        <w:rPr>
          <w:rFonts w:asciiTheme="minorHAnsi" w:hAnsiTheme="minorHAnsi"/>
        </w:rPr>
        <w:t xml:space="preserve"> with appropriate content for use with children. </w:t>
      </w:r>
    </w:p>
    <w:p w14:paraId="2219E59F" w14:textId="77777777" w:rsidR="00B266EA" w:rsidRPr="004355BC" w:rsidRDefault="00B266EA" w:rsidP="009E6432">
      <w:pPr>
        <w:jc w:val="left"/>
        <w:rPr>
          <w:rFonts w:asciiTheme="minorHAnsi" w:hAnsiTheme="minorHAnsi"/>
        </w:rPr>
      </w:pPr>
    </w:p>
    <w:p w14:paraId="568ACB58" w14:textId="5D79B77D" w:rsidR="00340EEF" w:rsidRPr="004355BC" w:rsidRDefault="00B266EA" w:rsidP="009E6432">
      <w:pPr>
        <w:jc w:val="left"/>
        <w:rPr>
          <w:rFonts w:asciiTheme="minorHAnsi" w:hAnsiTheme="minorHAnsi"/>
        </w:rPr>
      </w:pPr>
      <w:r w:rsidRPr="004355BC">
        <w:rPr>
          <w:rFonts w:asciiTheme="minorHAnsi" w:hAnsiTheme="minorHAnsi"/>
        </w:rPr>
        <w:t xml:space="preserve">The appointed person responsible for first aid </w:t>
      </w:r>
      <w:r w:rsidR="00CE6D65" w:rsidRPr="004355BC">
        <w:rPr>
          <w:rFonts w:asciiTheme="minorHAnsi" w:hAnsiTheme="minorHAnsi"/>
        </w:rPr>
        <w:t xml:space="preserve">is: </w:t>
      </w:r>
      <w:r w:rsidR="00A77D7A">
        <w:rPr>
          <w:rFonts w:asciiTheme="minorHAnsi" w:hAnsiTheme="minorHAnsi"/>
        </w:rPr>
        <w:t>Sultana Khanom</w:t>
      </w:r>
      <w:r w:rsidR="00AE61CB" w:rsidRPr="004355BC">
        <w:rPr>
          <w:rFonts w:asciiTheme="minorHAnsi" w:hAnsiTheme="minorHAnsi"/>
        </w:rPr>
        <w:t xml:space="preserve"> she </w:t>
      </w:r>
      <w:r w:rsidRPr="004355BC">
        <w:rPr>
          <w:rFonts w:asciiTheme="minorHAnsi" w:hAnsiTheme="minorHAnsi"/>
        </w:rPr>
        <w:t xml:space="preserve">checks the </w:t>
      </w:r>
      <w:r w:rsidR="00340EEF" w:rsidRPr="004355BC">
        <w:rPr>
          <w:rFonts w:asciiTheme="minorHAnsi" w:hAnsiTheme="minorHAnsi"/>
        </w:rPr>
        <w:t>content</w:t>
      </w:r>
      <w:r w:rsidRPr="004355BC">
        <w:rPr>
          <w:rFonts w:asciiTheme="minorHAnsi" w:hAnsiTheme="minorHAnsi"/>
        </w:rPr>
        <w:t>s</w:t>
      </w:r>
      <w:r w:rsidR="00340EEF" w:rsidRPr="004355BC">
        <w:rPr>
          <w:rFonts w:asciiTheme="minorHAnsi" w:hAnsiTheme="minorHAnsi"/>
        </w:rPr>
        <w:t xml:space="preserve"> of the box</w:t>
      </w:r>
      <w:r w:rsidR="00ED72EA" w:rsidRPr="004355BC">
        <w:rPr>
          <w:rFonts w:asciiTheme="minorHAnsi" w:hAnsiTheme="minorHAnsi"/>
        </w:rPr>
        <w:t>es</w:t>
      </w:r>
      <w:r w:rsidRPr="004355BC">
        <w:rPr>
          <w:rFonts w:asciiTheme="minorHAnsi" w:hAnsiTheme="minorHAnsi"/>
        </w:rPr>
        <w:t xml:space="preserve"> </w:t>
      </w:r>
      <w:r w:rsidR="00ED72EA" w:rsidRPr="004355BC">
        <w:rPr>
          <w:rFonts w:asciiTheme="minorHAnsi" w:hAnsiTheme="minorHAnsi"/>
        </w:rPr>
        <w:t xml:space="preserve">monthly </w:t>
      </w:r>
      <w:r w:rsidR="00340EEF" w:rsidRPr="004355BC">
        <w:rPr>
          <w:rFonts w:asciiTheme="minorHAnsi" w:hAnsiTheme="minorHAnsi"/>
        </w:rPr>
        <w:t xml:space="preserve">and </w:t>
      </w:r>
      <w:r w:rsidR="00CE6D65" w:rsidRPr="004355BC">
        <w:rPr>
          <w:rFonts w:asciiTheme="minorHAnsi" w:hAnsiTheme="minorHAnsi"/>
        </w:rPr>
        <w:t xml:space="preserve">informs the </w:t>
      </w:r>
      <w:r w:rsidR="009D39F0">
        <w:rPr>
          <w:rFonts w:asciiTheme="minorHAnsi" w:hAnsiTheme="minorHAnsi"/>
        </w:rPr>
        <w:t>kindergarten</w:t>
      </w:r>
      <w:r w:rsidR="00CE6D65" w:rsidRPr="004355BC">
        <w:rPr>
          <w:rFonts w:asciiTheme="minorHAnsi" w:hAnsiTheme="minorHAnsi"/>
        </w:rPr>
        <w:t xml:space="preserve"> </w:t>
      </w:r>
      <w:r w:rsidR="009D39F0">
        <w:rPr>
          <w:rFonts w:asciiTheme="minorHAnsi" w:hAnsiTheme="minorHAnsi"/>
        </w:rPr>
        <w:t>M</w:t>
      </w:r>
      <w:r w:rsidR="00CE6D65" w:rsidRPr="004355BC">
        <w:rPr>
          <w:rFonts w:asciiTheme="minorHAnsi" w:hAnsiTheme="minorHAnsi"/>
        </w:rPr>
        <w:t>anager of which items need to be replaced.</w:t>
      </w:r>
      <w:r w:rsidRPr="004355BC">
        <w:rPr>
          <w:rFonts w:asciiTheme="minorHAnsi" w:hAnsiTheme="minorHAnsi"/>
        </w:rPr>
        <w:t xml:space="preserve"> </w:t>
      </w:r>
    </w:p>
    <w:p w14:paraId="25A7CCDB" w14:textId="77777777" w:rsidR="00B266EA" w:rsidRPr="004355BC" w:rsidRDefault="00B266EA" w:rsidP="009E6432">
      <w:pPr>
        <w:jc w:val="left"/>
        <w:rPr>
          <w:rFonts w:asciiTheme="minorHAnsi" w:hAnsiTheme="minorHAnsi"/>
        </w:rPr>
      </w:pPr>
    </w:p>
    <w:p w14:paraId="316AB7E4" w14:textId="77777777" w:rsidR="00737685" w:rsidRPr="004355BC" w:rsidRDefault="00B266EA" w:rsidP="009E6432">
      <w:pPr>
        <w:jc w:val="left"/>
        <w:rPr>
          <w:rFonts w:asciiTheme="minorHAnsi" w:hAnsiTheme="minorHAnsi"/>
        </w:rPr>
      </w:pPr>
      <w:r w:rsidRPr="004355BC">
        <w:rPr>
          <w:rFonts w:asciiTheme="minorHAnsi" w:hAnsiTheme="minorHAnsi"/>
        </w:rPr>
        <w:t xml:space="preserve">The staff </w:t>
      </w:r>
      <w:r w:rsidR="00737685" w:rsidRPr="004355BC">
        <w:rPr>
          <w:rFonts w:asciiTheme="minorHAnsi" w:hAnsiTheme="minorHAnsi"/>
        </w:rPr>
        <w:t xml:space="preserve">first aid </w:t>
      </w:r>
      <w:r w:rsidR="00AE61CB" w:rsidRPr="004355BC">
        <w:rPr>
          <w:rFonts w:asciiTheme="minorHAnsi" w:hAnsiTheme="minorHAnsi"/>
        </w:rPr>
        <w:t>materials are kept in conjunction with the children’s first aid boxes and out of the children’s reach</w:t>
      </w:r>
      <w:r w:rsidR="00737685" w:rsidRPr="004355BC">
        <w:rPr>
          <w:rFonts w:asciiTheme="minorHAnsi" w:hAnsiTheme="minorHAnsi"/>
        </w:rPr>
        <w:t>.</w:t>
      </w:r>
    </w:p>
    <w:p w14:paraId="661D607F" w14:textId="77777777" w:rsidR="00737685" w:rsidRPr="004355BC" w:rsidRDefault="00737685" w:rsidP="009E6432">
      <w:pPr>
        <w:jc w:val="left"/>
        <w:rPr>
          <w:rFonts w:asciiTheme="minorHAnsi" w:hAnsiTheme="minorHAnsi"/>
        </w:rPr>
      </w:pPr>
    </w:p>
    <w:p w14:paraId="100BCA99" w14:textId="77777777" w:rsidR="00737685" w:rsidRPr="004355BC" w:rsidRDefault="00737685" w:rsidP="009E6432">
      <w:pPr>
        <w:jc w:val="left"/>
        <w:rPr>
          <w:rFonts w:asciiTheme="minorHAnsi" w:hAnsiTheme="minorHAnsi"/>
        </w:rPr>
      </w:pPr>
      <w:r w:rsidRPr="004355BC">
        <w:rPr>
          <w:rFonts w:asciiTheme="minorHAnsi" w:hAnsiTheme="minorHAnsi"/>
        </w:rPr>
        <w:t>First aid boxes should only contain items permitted by the Health and Safety (First Aid) Regulations Act 1981, such as sterile dressing</w:t>
      </w:r>
      <w:r w:rsidR="00B266EA" w:rsidRPr="004355BC">
        <w:rPr>
          <w:rFonts w:asciiTheme="minorHAnsi" w:hAnsiTheme="minorHAnsi"/>
        </w:rPr>
        <w:t>s</w:t>
      </w:r>
      <w:r w:rsidRPr="004355BC">
        <w:rPr>
          <w:rFonts w:asciiTheme="minorHAnsi" w:hAnsiTheme="minorHAnsi"/>
        </w:rPr>
        <w:t xml:space="preserve">, bandages and eye pads. No other medical items, such as paracetamol </w:t>
      </w:r>
      <w:r w:rsidR="00AE61CB" w:rsidRPr="004355BC">
        <w:rPr>
          <w:rFonts w:asciiTheme="minorHAnsi" w:hAnsiTheme="minorHAnsi"/>
        </w:rPr>
        <w:t>are kept in the first aid boxes</w:t>
      </w:r>
      <w:r w:rsidR="002E0BBE" w:rsidRPr="004355BC">
        <w:rPr>
          <w:rFonts w:asciiTheme="minorHAnsi" w:hAnsiTheme="minorHAnsi"/>
        </w:rPr>
        <w:t>.</w:t>
      </w:r>
      <w:r w:rsidRPr="004355BC">
        <w:rPr>
          <w:rFonts w:asciiTheme="minorHAnsi" w:hAnsiTheme="minorHAnsi"/>
        </w:rPr>
        <w:t xml:space="preserve"> </w:t>
      </w:r>
    </w:p>
    <w:p w14:paraId="2F67F69F" w14:textId="77777777" w:rsidR="00737685" w:rsidRPr="004355BC" w:rsidRDefault="00737685" w:rsidP="009E6432">
      <w:pPr>
        <w:jc w:val="left"/>
        <w:rPr>
          <w:rFonts w:asciiTheme="minorHAnsi" w:hAnsiTheme="minorHAnsi"/>
        </w:rPr>
      </w:pPr>
    </w:p>
    <w:p w14:paraId="426CFD97" w14:textId="461B66C4" w:rsidR="00ED72EA" w:rsidRPr="004355BC" w:rsidRDefault="00737685" w:rsidP="009E6432">
      <w:pPr>
        <w:jc w:val="left"/>
        <w:rPr>
          <w:rFonts w:asciiTheme="minorHAnsi" w:hAnsiTheme="minorHAnsi"/>
          <w:b/>
        </w:rPr>
      </w:pPr>
      <w:r w:rsidRPr="004355BC">
        <w:rPr>
          <w:rFonts w:asciiTheme="minorHAnsi" w:hAnsiTheme="minorHAnsi"/>
          <w:b/>
        </w:rPr>
        <w:t>The appointed person(</w:t>
      </w:r>
      <w:r w:rsidR="00991CE8" w:rsidRPr="004355BC">
        <w:rPr>
          <w:rFonts w:asciiTheme="minorHAnsi" w:hAnsiTheme="minorHAnsi"/>
          <w:b/>
        </w:rPr>
        <w:t>s) responsible</w:t>
      </w:r>
      <w:r w:rsidR="00CE6D65" w:rsidRPr="004355BC">
        <w:rPr>
          <w:rFonts w:asciiTheme="minorHAnsi" w:hAnsiTheme="minorHAnsi"/>
          <w:b/>
        </w:rPr>
        <w:t xml:space="preserve"> for first aid</w:t>
      </w:r>
      <w:r w:rsidR="002961B6">
        <w:rPr>
          <w:rFonts w:asciiTheme="minorHAnsi" w:hAnsiTheme="minorHAnsi"/>
          <w:b/>
        </w:rPr>
        <w:t xml:space="preserve"> are the trained first aiders. </w:t>
      </w:r>
    </w:p>
    <w:p w14:paraId="6A495CCD" w14:textId="77777777" w:rsidR="00737685" w:rsidRPr="004355BC" w:rsidRDefault="00737685" w:rsidP="009E6432">
      <w:pPr>
        <w:jc w:val="left"/>
        <w:rPr>
          <w:rFonts w:asciiTheme="minorHAnsi" w:hAnsiTheme="minorHAnsi"/>
        </w:rPr>
      </w:pPr>
    </w:p>
    <w:p w14:paraId="1B7A013D" w14:textId="2FB4FA7D" w:rsidR="00737685" w:rsidRPr="004355BC" w:rsidRDefault="00ED72EA" w:rsidP="009E6432">
      <w:pPr>
        <w:jc w:val="left"/>
        <w:rPr>
          <w:rFonts w:asciiTheme="minorHAnsi" w:hAnsiTheme="minorHAnsi"/>
        </w:rPr>
      </w:pPr>
      <w:proofErr w:type="gramStart"/>
      <w:r w:rsidRPr="004355BC">
        <w:rPr>
          <w:rFonts w:asciiTheme="minorHAnsi" w:hAnsiTheme="minorHAnsi"/>
        </w:rPr>
        <w:t xml:space="preserve">All </w:t>
      </w:r>
      <w:r w:rsidR="00737685" w:rsidRPr="004355BC">
        <w:rPr>
          <w:rFonts w:asciiTheme="minorHAnsi" w:hAnsiTheme="minorHAnsi"/>
        </w:rPr>
        <w:t>of</w:t>
      </w:r>
      <w:proofErr w:type="gramEnd"/>
      <w:r w:rsidR="00737685" w:rsidRPr="004355BC">
        <w:rPr>
          <w:rFonts w:asciiTheme="minorHAnsi" w:hAnsiTheme="minorHAnsi"/>
        </w:rPr>
        <w:t xml:space="preserve"> the </w:t>
      </w:r>
      <w:r w:rsidR="00CE6D65" w:rsidRPr="004355BC">
        <w:rPr>
          <w:rFonts w:asciiTheme="minorHAnsi" w:hAnsiTheme="minorHAnsi"/>
        </w:rPr>
        <w:t xml:space="preserve">permanent practitioners </w:t>
      </w:r>
      <w:r w:rsidR="00737685" w:rsidRPr="004355BC">
        <w:rPr>
          <w:rFonts w:asciiTheme="minorHAnsi" w:hAnsiTheme="minorHAnsi"/>
        </w:rPr>
        <w:t>are trained in paediatric first aid and this training is updated every three years.</w:t>
      </w:r>
      <w:r w:rsidR="00F10A4D">
        <w:rPr>
          <w:rFonts w:asciiTheme="minorHAnsi" w:hAnsiTheme="minorHAnsi"/>
        </w:rPr>
        <w:t xml:space="preserve"> In the case of new </w:t>
      </w:r>
      <w:proofErr w:type="gramStart"/>
      <w:r w:rsidR="00F10A4D">
        <w:rPr>
          <w:rFonts w:asciiTheme="minorHAnsi" w:hAnsiTheme="minorHAnsi"/>
        </w:rPr>
        <w:t>staff  who</w:t>
      </w:r>
      <w:proofErr w:type="gramEnd"/>
      <w:r w:rsidR="00F10A4D">
        <w:rPr>
          <w:rFonts w:asciiTheme="minorHAnsi" w:hAnsiTheme="minorHAnsi"/>
        </w:rPr>
        <w:t xml:space="preserve"> do not have a qualification in first aid we will book them on first training at the earliest opportunity.</w:t>
      </w:r>
    </w:p>
    <w:p w14:paraId="328E2FB1" w14:textId="77777777" w:rsidR="00737685" w:rsidRPr="004355BC" w:rsidRDefault="00737685" w:rsidP="009E6432">
      <w:pPr>
        <w:jc w:val="left"/>
        <w:rPr>
          <w:rFonts w:asciiTheme="minorHAnsi" w:hAnsiTheme="minorHAnsi"/>
        </w:rPr>
      </w:pPr>
    </w:p>
    <w:p w14:paraId="13C86B6D" w14:textId="518A77E1" w:rsidR="00737685" w:rsidRPr="004355BC" w:rsidRDefault="00737685" w:rsidP="009E6432">
      <w:pPr>
        <w:jc w:val="left"/>
        <w:rPr>
          <w:rFonts w:asciiTheme="minorHAnsi" w:hAnsiTheme="minorHAnsi"/>
        </w:rPr>
      </w:pPr>
      <w:r w:rsidRPr="004355BC">
        <w:rPr>
          <w:rFonts w:asciiTheme="minorHAnsi" w:hAnsiTheme="minorHAnsi"/>
        </w:rPr>
        <w:t xml:space="preserve">All first aid trained staff are listed </w:t>
      </w:r>
      <w:r w:rsidR="005F34BB">
        <w:rPr>
          <w:rFonts w:asciiTheme="minorHAnsi" w:hAnsiTheme="minorHAnsi"/>
        </w:rPr>
        <w:t>on the staff board</w:t>
      </w:r>
      <w:r w:rsidRPr="004355BC">
        <w:rPr>
          <w:rFonts w:asciiTheme="minorHAnsi" w:hAnsiTheme="minorHAnsi"/>
        </w:rPr>
        <w:t xml:space="preserve">. When children are taken on an outing away from our </w:t>
      </w:r>
      <w:r w:rsidR="00CE6D65" w:rsidRPr="004355BC">
        <w:rPr>
          <w:rFonts w:asciiTheme="minorHAnsi" w:hAnsiTheme="minorHAnsi"/>
        </w:rPr>
        <w:t>pre-school</w:t>
      </w:r>
      <w:r w:rsidRPr="004355BC">
        <w:rPr>
          <w:rFonts w:asciiTheme="minorHAnsi" w:hAnsiTheme="minorHAnsi"/>
        </w:rPr>
        <w:t xml:space="preserve">, we will always ensure they are accompanied by at least one member of staff who is trained in first aid. A first aid box is taken on all outings. </w:t>
      </w:r>
    </w:p>
    <w:p w14:paraId="0ACDEB13" w14:textId="77777777" w:rsidR="00737685" w:rsidRPr="004355BC" w:rsidRDefault="00737685" w:rsidP="009E6432">
      <w:pPr>
        <w:jc w:val="left"/>
        <w:rPr>
          <w:rFonts w:asciiTheme="minorHAnsi" w:hAnsiTheme="minorHAnsi"/>
        </w:rPr>
      </w:pPr>
    </w:p>
    <w:p w14:paraId="18BFED67" w14:textId="663DD63E" w:rsidR="00737685" w:rsidRDefault="00737685" w:rsidP="009E6432">
      <w:pPr>
        <w:pStyle w:val="H2"/>
        <w:jc w:val="left"/>
        <w:rPr>
          <w:rFonts w:asciiTheme="minorHAnsi" w:hAnsiTheme="minorHAnsi"/>
        </w:rPr>
      </w:pPr>
      <w:r w:rsidRPr="004355BC">
        <w:rPr>
          <w:rFonts w:asciiTheme="minorHAnsi" w:hAnsiTheme="minorHAnsi"/>
        </w:rPr>
        <w:t>Personal protective equipment (PPE)</w:t>
      </w:r>
    </w:p>
    <w:p w14:paraId="6D50F0BF" w14:textId="77777777" w:rsidR="009E6432" w:rsidRPr="009E6432" w:rsidRDefault="009E6432" w:rsidP="009E6432"/>
    <w:p w14:paraId="1603566C" w14:textId="77777777" w:rsidR="00737685" w:rsidRPr="004355BC" w:rsidRDefault="00737685" w:rsidP="009E6432">
      <w:pPr>
        <w:jc w:val="left"/>
        <w:rPr>
          <w:rFonts w:asciiTheme="minorHAnsi" w:hAnsiTheme="minorHAnsi"/>
        </w:rPr>
      </w:pPr>
      <w:r w:rsidRPr="004355BC">
        <w:rPr>
          <w:rFonts w:asciiTheme="minorHAnsi" w:hAnsiTheme="minorHAnsi"/>
        </w:rPr>
        <w:t xml:space="preserve">The </w:t>
      </w:r>
      <w:r w:rsidR="00CE6D65" w:rsidRPr="004355BC">
        <w:rPr>
          <w:rFonts w:asciiTheme="minorHAnsi" w:hAnsiTheme="minorHAnsi"/>
        </w:rPr>
        <w:t>pre-school</w:t>
      </w:r>
      <w:r w:rsidRPr="004355BC">
        <w:rPr>
          <w:rFonts w:asciiTheme="minorHAnsi" w:hAnsiTheme="minorHAnsi"/>
        </w:rPr>
        <w:t xml:space="preserve"> provides staff with PPE according to the need of the task or activity. Staff must wear PPE to protect themselves and the children during tasks that involve contact with bodily fluids. PPE is also provided for domestic tasks. Staff are consulted when choosing PPE to ensure all allergies and individual needs are supported and this is evaluated on an ongoing basis. </w:t>
      </w:r>
    </w:p>
    <w:p w14:paraId="19172416" w14:textId="77777777" w:rsidR="00737685" w:rsidRPr="004355BC" w:rsidRDefault="00737685" w:rsidP="009E6432">
      <w:pPr>
        <w:jc w:val="left"/>
        <w:rPr>
          <w:rFonts w:asciiTheme="minorHAnsi" w:hAnsiTheme="minorHAnsi"/>
        </w:rPr>
      </w:pPr>
    </w:p>
    <w:p w14:paraId="27D011F9" w14:textId="5530C2A0" w:rsidR="00737685" w:rsidRDefault="00737685" w:rsidP="009E6432">
      <w:pPr>
        <w:pStyle w:val="H2"/>
        <w:jc w:val="left"/>
        <w:rPr>
          <w:rFonts w:asciiTheme="minorHAnsi" w:hAnsiTheme="minorHAnsi"/>
        </w:rPr>
      </w:pPr>
      <w:r w:rsidRPr="004355BC">
        <w:rPr>
          <w:rFonts w:asciiTheme="minorHAnsi" w:hAnsiTheme="minorHAnsi"/>
        </w:rPr>
        <w:t>Dealing with blood</w:t>
      </w:r>
    </w:p>
    <w:p w14:paraId="4AA75C0D" w14:textId="77777777" w:rsidR="009E6432" w:rsidRPr="009E6432" w:rsidRDefault="009E6432" w:rsidP="009E6432"/>
    <w:p w14:paraId="744E36D9" w14:textId="76244424" w:rsidR="00B266EA" w:rsidRPr="004355BC" w:rsidRDefault="00912909" w:rsidP="009E6432">
      <w:pPr>
        <w:jc w:val="left"/>
        <w:rPr>
          <w:rFonts w:asciiTheme="minorHAnsi" w:hAnsiTheme="minorHAnsi"/>
        </w:rPr>
      </w:pPr>
      <w:r w:rsidRPr="004355BC">
        <w:rPr>
          <w:rFonts w:asciiTheme="minorHAnsi" w:hAnsiTheme="minorHAnsi"/>
        </w:rPr>
        <w:t>We m</w:t>
      </w:r>
      <w:r w:rsidR="00B266EA" w:rsidRPr="004355BC">
        <w:rPr>
          <w:rFonts w:asciiTheme="minorHAnsi" w:hAnsiTheme="minorHAnsi"/>
        </w:rPr>
        <w:t xml:space="preserve">ay not be aware that any child attending the </w:t>
      </w:r>
      <w:proofErr w:type="gramStart"/>
      <w:r w:rsidR="0082120E">
        <w:rPr>
          <w:rFonts w:asciiTheme="minorHAnsi" w:hAnsiTheme="minorHAnsi"/>
        </w:rPr>
        <w:t>Kindergarten</w:t>
      </w:r>
      <w:proofErr w:type="gramEnd"/>
      <w:r w:rsidR="00B266EA" w:rsidRPr="004355BC">
        <w:rPr>
          <w:rFonts w:asciiTheme="minorHAnsi" w:hAnsiTheme="minorHAnsi"/>
        </w:rPr>
        <w:t xml:space="preserve"> has a condition that may be transmitted via blood.  Any staff member dealing with blood must:</w:t>
      </w:r>
    </w:p>
    <w:p w14:paraId="779B2847" w14:textId="77777777" w:rsidR="00737685" w:rsidRPr="004355BC" w:rsidRDefault="00737685" w:rsidP="009E6432">
      <w:pPr>
        <w:numPr>
          <w:ilvl w:val="0"/>
          <w:numId w:val="158"/>
        </w:numPr>
        <w:jc w:val="left"/>
        <w:rPr>
          <w:rFonts w:asciiTheme="minorHAnsi" w:hAnsiTheme="minorHAnsi"/>
        </w:rPr>
      </w:pPr>
      <w:r w:rsidRPr="004355BC">
        <w:rPr>
          <w:rFonts w:asciiTheme="minorHAnsi" w:hAnsiTheme="minorHAnsi"/>
        </w:rPr>
        <w:t>Always take precautions when cleaning wounds as some conditions such as hepatitis or the HIV virus can be transmitted via blood.</w:t>
      </w:r>
    </w:p>
    <w:p w14:paraId="166518F7" w14:textId="77777777" w:rsidR="00737685" w:rsidRPr="004355BC" w:rsidRDefault="00737685" w:rsidP="009E6432">
      <w:pPr>
        <w:numPr>
          <w:ilvl w:val="0"/>
          <w:numId w:val="158"/>
        </w:numPr>
        <w:jc w:val="left"/>
        <w:rPr>
          <w:rFonts w:asciiTheme="minorHAnsi" w:hAnsiTheme="minorHAnsi"/>
        </w:rPr>
      </w:pPr>
      <w:r w:rsidRPr="004355BC">
        <w:rPr>
          <w:rFonts w:asciiTheme="minorHAnsi" w:hAnsiTheme="minorHAnsi"/>
        </w:rPr>
        <w:t>Wear disposable gloves and wipe up any blood spillage with disposable cloths, neat sterilising fluid or freshly diluted bleach (one part diluted with 10 parts water). Such solutions must be carefully disposed of immediately after use.</w:t>
      </w:r>
    </w:p>
    <w:p w14:paraId="3F7B883C" w14:textId="77777777" w:rsidR="00737685" w:rsidRPr="004355BC" w:rsidRDefault="00737685" w:rsidP="009E6432">
      <w:pPr>
        <w:jc w:val="left"/>
        <w:rPr>
          <w:rFonts w:asciiTheme="minorHAnsi" w:hAnsiTheme="minorHAnsi"/>
        </w:rPr>
      </w:pPr>
    </w:p>
    <w:p w14:paraId="23C77FB9" w14:textId="77777777" w:rsidR="009E6432" w:rsidRDefault="009E6432" w:rsidP="009E6432">
      <w:pPr>
        <w:pStyle w:val="H2"/>
        <w:jc w:val="left"/>
        <w:rPr>
          <w:rFonts w:asciiTheme="minorHAnsi" w:hAnsiTheme="minorHAnsi"/>
        </w:rPr>
      </w:pPr>
    </w:p>
    <w:p w14:paraId="71135BDC" w14:textId="77777777" w:rsidR="009516A7" w:rsidRDefault="009516A7" w:rsidP="009E6432">
      <w:pPr>
        <w:pStyle w:val="H2"/>
        <w:jc w:val="left"/>
        <w:rPr>
          <w:rFonts w:asciiTheme="minorHAnsi" w:hAnsiTheme="minorHAnsi"/>
        </w:rPr>
      </w:pPr>
    </w:p>
    <w:p w14:paraId="5964C25A" w14:textId="77777777" w:rsidR="009516A7" w:rsidRDefault="009516A7">
      <w:pPr>
        <w:jc w:val="left"/>
        <w:rPr>
          <w:rFonts w:asciiTheme="minorHAnsi" w:hAnsiTheme="minorHAnsi" w:cs="Arial"/>
          <w:b/>
        </w:rPr>
      </w:pPr>
      <w:r>
        <w:rPr>
          <w:rFonts w:asciiTheme="minorHAnsi" w:hAnsiTheme="minorHAnsi"/>
        </w:rPr>
        <w:br w:type="page"/>
      </w:r>
    </w:p>
    <w:p w14:paraId="01262ABC" w14:textId="0FE82F21" w:rsidR="00737685" w:rsidRDefault="00737685" w:rsidP="009E6432">
      <w:pPr>
        <w:pStyle w:val="H2"/>
        <w:jc w:val="left"/>
        <w:rPr>
          <w:rFonts w:asciiTheme="minorHAnsi" w:hAnsiTheme="minorHAnsi"/>
        </w:rPr>
      </w:pPr>
      <w:r w:rsidRPr="004355BC">
        <w:rPr>
          <w:rFonts w:asciiTheme="minorHAnsi" w:hAnsiTheme="minorHAnsi"/>
        </w:rPr>
        <w:lastRenderedPageBreak/>
        <w:t>Needle puncture and sharps injury</w:t>
      </w:r>
    </w:p>
    <w:p w14:paraId="71BEE240" w14:textId="77777777" w:rsidR="009E6432" w:rsidRPr="009E6432" w:rsidRDefault="009E6432" w:rsidP="009E6432"/>
    <w:p w14:paraId="304225F8" w14:textId="77777777" w:rsidR="00737685" w:rsidRPr="004355BC" w:rsidRDefault="00B266EA" w:rsidP="009E6432">
      <w:pPr>
        <w:jc w:val="left"/>
        <w:rPr>
          <w:rFonts w:asciiTheme="minorHAnsi" w:hAnsiTheme="minorHAnsi"/>
        </w:rPr>
      </w:pPr>
      <w:r w:rsidRPr="004355BC">
        <w:rPr>
          <w:rFonts w:asciiTheme="minorHAnsi" w:hAnsiTheme="minorHAnsi"/>
        </w:rPr>
        <w:t xml:space="preserve">We recognise that </w:t>
      </w:r>
      <w:r w:rsidR="00912909" w:rsidRPr="004355BC">
        <w:rPr>
          <w:rFonts w:asciiTheme="minorHAnsi" w:hAnsiTheme="minorHAnsi"/>
        </w:rPr>
        <w:t>injuries from needles, broken glass and so on may result in b</w:t>
      </w:r>
      <w:r w:rsidR="00737685" w:rsidRPr="004355BC">
        <w:rPr>
          <w:rFonts w:asciiTheme="minorHAnsi" w:hAnsiTheme="minorHAnsi"/>
        </w:rPr>
        <w:t>lood-borne infections</w:t>
      </w:r>
      <w:r w:rsidR="00912909" w:rsidRPr="004355BC">
        <w:rPr>
          <w:rFonts w:asciiTheme="minorHAnsi" w:hAnsiTheme="minorHAnsi"/>
        </w:rPr>
        <w:t xml:space="preserve"> and that staff must take great care in the collection and disposal of this type of material. </w:t>
      </w:r>
      <w:r w:rsidR="00737685" w:rsidRPr="004355BC">
        <w:rPr>
          <w:rFonts w:asciiTheme="minorHAnsi" w:hAnsiTheme="minorHAnsi"/>
        </w:rPr>
        <w:t xml:space="preserve">For the safety and well-being of the employees, </w:t>
      </w:r>
      <w:r w:rsidR="00912909" w:rsidRPr="004355BC">
        <w:rPr>
          <w:rFonts w:asciiTheme="minorHAnsi" w:hAnsiTheme="minorHAnsi"/>
        </w:rPr>
        <w:t xml:space="preserve">any staff member dealing with </w:t>
      </w:r>
      <w:r w:rsidR="00737685" w:rsidRPr="004355BC">
        <w:rPr>
          <w:rFonts w:asciiTheme="minorHAnsi" w:hAnsiTheme="minorHAnsi"/>
        </w:rPr>
        <w:t xml:space="preserve">needles, broken glass etc. </w:t>
      </w:r>
      <w:r w:rsidR="00912909" w:rsidRPr="004355BC">
        <w:rPr>
          <w:rFonts w:asciiTheme="minorHAnsi" w:hAnsiTheme="minorHAnsi"/>
        </w:rPr>
        <w:t xml:space="preserve">must treat them as </w:t>
      </w:r>
      <w:r w:rsidR="00737685" w:rsidRPr="004355BC">
        <w:rPr>
          <w:rFonts w:asciiTheme="minorHAnsi" w:hAnsiTheme="minorHAnsi"/>
        </w:rPr>
        <w:t xml:space="preserve">contaminated waste. If a needle is found the local authority must be contacted to deal with its disposal. </w:t>
      </w:r>
    </w:p>
    <w:p w14:paraId="74B7735C" w14:textId="77777777" w:rsidR="00737685" w:rsidRPr="004355BC" w:rsidRDefault="00737685" w:rsidP="009E6432">
      <w:pPr>
        <w:jc w:val="left"/>
        <w:rPr>
          <w:rFonts w:asciiTheme="minorHAnsi" w:hAnsiTheme="minorHAnsi"/>
        </w:rPr>
      </w:pPr>
    </w:p>
    <w:p w14:paraId="3CD174B7" w14:textId="796420D2" w:rsidR="00737685" w:rsidRPr="004355BC" w:rsidRDefault="00912909" w:rsidP="009E6432">
      <w:pPr>
        <w:jc w:val="left"/>
        <w:rPr>
          <w:rFonts w:asciiTheme="minorHAnsi" w:hAnsiTheme="minorHAnsi"/>
        </w:rPr>
      </w:pPr>
      <w:r w:rsidRPr="004355BC">
        <w:rPr>
          <w:rFonts w:asciiTheme="minorHAnsi" w:hAnsiTheme="minorHAnsi"/>
        </w:rPr>
        <w:t xml:space="preserve">At </w:t>
      </w:r>
      <w:r w:rsidR="00AB312D">
        <w:rPr>
          <w:rFonts w:asciiTheme="minorHAnsi" w:hAnsiTheme="minorHAnsi"/>
        </w:rPr>
        <w:t>Wood Wharf Kindergarten</w:t>
      </w:r>
      <w:r w:rsidR="00F65D54" w:rsidRPr="004355BC">
        <w:rPr>
          <w:rFonts w:asciiTheme="minorHAnsi" w:hAnsiTheme="minorHAnsi"/>
        </w:rPr>
        <w:t>,</w:t>
      </w:r>
      <w:r w:rsidRPr="004355BC">
        <w:rPr>
          <w:rFonts w:asciiTheme="minorHAnsi" w:hAnsiTheme="minorHAnsi"/>
        </w:rPr>
        <w:t xml:space="preserve"> we treat our </w:t>
      </w:r>
      <w:r w:rsidR="00737685" w:rsidRPr="004355BC">
        <w:rPr>
          <w:rFonts w:asciiTheme="minorHAnsi" w:hAnsiTheme="minorHAnsi"/>
        </w:rPr>
        <w:t xml:space="preserve">responsibilities and obligations in respect of health and safety as a priority and </w:t>
      </w:r>
      <w:r w:rsidRPr="004355BC">
        <w:rPr>
          <w:rFonts w:asciiTheme="minorHAnsi" w:hAnsiTheme="minorHAnsi"/>
        </w:rPr>
        <w:t xml:space="preserve">we </w:t>
      </w:r>
      <w:r w:rsidR="00737685" w:rsidRPr="004355BC">
        <w:rPr>
          <w:rFonts w:asciiTheme="minorHAnsi" w:hAnsiTheme="minorHAnsi"/>
        </w:rPr>
        <w:t>provide ongoing training to all members of staff which reflects best practice and is in line with current health and safety legislation.</w:t>
      </w:r>
    </w:p>
    <w:p w14:paraId="4A775C15" w14:textId="77777777" w:rsidR="0016737B" w:rsidRPr="00991CE8" w:rsidRDefault="0016737B" w:rsidP="009E6432">
      <w:pPr>
        <w:jc w:val="left"/>
        <w:rPr>
          <w:rFonts w:ascii="Comic Sans MS" w:hAnsi="Comic Sans M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16737B" w:rsidRPr="00991CE8" w14:paraId="2F794189" w14:textId="77777777">
        <w:trPr>
          <w:cantSplit/>
          <w:jc w:val="center"/>
        </w:trPr>
        <w:tc>
          <w:tcPr>
            <w:tcW w:w="1666" w:type="pct"/>
            <w:tcBorders>
              <w:top w:val="single" w:sz="4" w:space="0" w:color="auto"/>
            </w:tcBorders>
            <w:vAlign w:val="center"/>
          </w:tcPr>
          <w:p w14:paraId="60147608" w14:textId="77777777" w:rsidR="0016737B" w:rsidRPr="00CE6D65" w:rsidRDefault="0016737B" w:rsidP="009E6432">
            <w:pPr>
              <w:pStyle w:val="MeetsEYFS"/>
              <w:rPr>
                <w:rFonts w:asciiTheme="minorHAnsi" w:hAnsiTheme="minorHAnsi"/>
                <w:b/>
              </w:rPr>
            </w:pPr>
            <w:r w:rsidRPr="00CE6D65">
              <w:rPr>
                <w:rFonts w:asciiTheme="minorHAnsi" w:hAnsiTheme="minorHAnsi"/>
                <w:b/>
              </w:rPr>
              <w:t>This policy was adopted on</w:t>
            </w:r>
          </w:p>
        </w:tc>
        <w:tc>
          <w:tcPr>
            <w:tcW w:w="1844" w:type="pct"/>
            <w:tcBorders>
              <w:top w:val="single" w:sz="4" w:space="0" w:color="auto"/>
            </w:tcBorders>
            <w:vAlign w:val="center"/>
          </w:tcPr>
          <w:p w14:paraId="0C00FA09" w14:textId="77777777" w:rsidR="0016737B" w:rsidRPr="00CE6D65" w:rsidRDefault="0016737B" w:rsidP="009E6432">
            <w:pPr>
              <w:pStyle w:val="MeetsEYFS"/>
              <w:rPr>
                <w:rFonts w:asciiTheme="minorHAnsi" w:hAnsiTheme="minorHAnsi"/>
                <w:b/>
              </w:rPr>
            </w:pPr>
            <w:r w:rsidRPr="00CE6D65">
              <w:rPr>
                <w:rFonts w:asciiTheme="minorHAnsi" w:hAnsiTheme="minorHAnsi"/>
                <w:b/>
              </w:rPr>
              <w:t>Signed on behalf of the nursery</w:t>
            </w:r>
          </w:p>
        </w:tc>
        <w:tc>
          <w:tcPr>
            <w:tcW w:w="1490" w:type="pct"/>
            <w:tcBorders>
              <w:top w:val="single" w:sz="4" w:space="0" w:color="auto"/>
            </w:tcBorders>
            <w:vAlign w:val="center"/>
          </w:tcPr>
          <w:p w14:paraId="1C84D8AE" w14:textId="77777777" w:rsidR="0016737B" w:rsidRPr="00CE6D65" w:rsidRDefault="0016737B" w:rsidP="009E6432">
            <w:pPr>
              <w:pStyle w:val="MeetsEYFS"/>
              <w:rPr>
                <w:rFonts w:asciiTheme="minorHAnsi" w:hAnsiTheme="minorHAnsi"/>
                <w:b/>
              </w:rPr>
            </w:pPr>
            <w:r w:rsidRPr="00CE6D65">
              <w:rPr>
                <w:rFonts w:asciiTheme="minorHAnsi" w:hAnsiTheme="minorHAnsi"/>
                <w:b/>
              </w:rPr>
              <w:t>Date for review</w:t>
            </w:r>
          </w:p>
        </w:tc>
      </w:tr>
      <w:tr w:rsidR="0016737B" w:rsidRPr="00991CE8" w14:paraId="65722C63" w14:textId="77777777">
        <w:trPr>
          <w:cantSplit/>
          <w:jc w:val="center"/>
        </w:trPr>
        <w:tc>
          <w:tcPr>
            <w:tcW w:w="1666" w:type="pct"/>
            <w:vAlign w:val="center"/>
          </w:tcPr>
          <w:p w14:paraId="33126CE8" w14:textId="3FBA200E" w:rsidR="00ED72EA" w:rsidRPr="00CE6D65" w:rsidRDefault="00F44918" w:rsidP="009E6432">
            <w:pPr>
              <w:pStyle w:val="MeetsEYFS"/>
              <w:rPr>
                <w:rFonts w:asciiTheme="minorHAnsi" w:hAnsiTheme="minorHAnsi"/>
                <w:i/>
              </w:rPr>
            </w:pPr>
            <w:r>
              <w:rPr>
                <w:rFonts w:asciiTheme="minorHAnsi" w:hAnsiTheme="minorHAnsi"/>
                <w:i/>
              </w:rPr>
              <w:t>07/09/2022</w:t>
            </w:r>
          </w:p>
        </w:tc>
        <w:tc>
          <w:tcPr>
            <w:tcW w:w="1844" w:type="pct"/>
          </w:tcPr>
          <w:p w14:paraId="64E8DCBE" w14:textId="7AEAA607" w:rsidR="0016737B" w:rsidRPr="005F34BB" w:rsidRDefault="00F44918" w:rsidP="009E6432">
            <w:pPr>
              <w:pStyle w:val="MeetsEYFS"/>
              <w:rPr>
                <w:rFonts w:ascii="Blackadder ITC" w:hAnsi="Blackadder ITC"/>
                <w:i/>
              </w:rPr>
            </w:pPr>
            <w:r>
              <w:rPr>
                <w:rFonts w:ascii="Blackadder ITC" w:hAnsi="Blackadder ITC"/>
                <w:i/>
              </w:rPr>
              <w:t xml:space="preserve">Heleanna Phair </w:t>
            </w:r>
          </w:p>
        </w:tc>
        <w:tc>
          <w:tcPr>
            <w:tcW w:w="1490" w:type="pct"/>
          </w:tcPr>
          <w:p w14:paraId="54694468" w14:textId="4BF2EA64" w:rsidR="0016737B" w:rsidRPr="00CE6D65" w:rsidRDefault="00F44918" w:rsidP="009E6432">
            <w:pPr>
              <w:pStyle w:val="MeetsEYFS"/>
              <w:rPr>
                <w:rFonts w:asciiTheme="minorHAnsi" w:hAnsiTheme="minorHAnsi"/>
                <w:i/>
              </w:rPr>
            </w:pPr>
            <w:r>
              <w:rPr>
                <w:rFonts w:asciiTheme="minorHAnsi" w:hAnsiTheme="minorHAnsi"/>
                <w:i/>
              </w:rPr>
              <w:t>7th</w:t>
            </w:r>
            <w:r w:rsidR="00E13DCA">
              <w:rPr>
                <w:rFonts w:asciiTheme="minorHAnsi" w:hAnsiTheme="minorHAnsi"/>
                <w:i/>
              </w:rPr>
              <w:t xml:space="preserve"> September 202</w:t>
            </w:r>
            <w:r>
              <w:rPr>
                <w:rFonts w:asciiTheme="minorHAnsi" w:hAnsiTheme="minorHAnsi"/>
                <w:i/>
              </w:rPr>
              <w:t>3</w:t>
            </w:r>
          </w:p>
        </w:tc>
      </w:tr>
      <w:tr w:rsidR="008C5F20" w:rsidRPr="00991CE8" w14:paraId="05220220" w14:textId="77777777">
        <w:trPr>
          <w:cantSplit/>
          <w:jc w:val="center"/>
        </w:trPr>
        <w:tc>
          <w:tcPr>
            <w:tcW w:w="1666" w:type="pct"/>
            <w:vAlign w:val="center"/>
          </w:tcPr>
          <w:p w14:paraId="2A1C4C41" w14:textId="6F6BE947" w:rsidR="008C5F20" w:rsidRDefault="008C5F20" w:rsidP="008C5F20">
            <w:pPr>
              <w:pStyle w:val="MeetsEYFS"/>
              <w:rPr>
                <w:rFonts w:asciiTheme="minorHAnsi" w:hAnsiTheme="minorHAnsi"/>
                <w:i/>
              </w:rPr>
            </w:pPr>
            <w:r>
              <w:rPr>
                <w:rFonts w:asciiTheme="minorHAnsi" w:hAnsiTheme="minorHAnsi"/>
                <w:i/>
              </w:rPr>
              <w:t>Reviewed 15.11.23</w:t>
            </w:r>
          </w:p>
        </w:tc>
        <w:tc>
          <w:tcPr>
            <w:tcW w:w="1844" w:type="pct"/>
          </w:tcPr>
          <w:p w14:paraId="1AA61063" w14:textId="19E129FA" w:rsidR="008C5F20" w:rsidRDefault="008C5F20" w:rsidP="008C5F20">
            <w:pPr>
              <w:pStyle w:val="MeetsEYFS"/>
              <w:rPr>
                <w:rFonts w:ascii="Blackadder ITC" w:hAnsi="Blackadder ITC"/>
                <w:i/>
              </w:rPr>
            </w:pPr>
            <w:r>
              <w:rPr>
                <w:rFonts w:ascii="Blackadder ITC" w:hAnsi="Blackadder ITC"/>
                <w:i/>
              </w:rPr>
              <w:t>Heleanna Phair</w:t>
            </w:r>
          </w:p>
        </w:tc>
        <w:tc>
          <w:tcPr>
            <w:tcW w:w="1490" w:type="pct"/>
          </w:tcPr>
          <w:p w14:paraId="6FCF7756" w14:textId="6E1425EC" w:rsidR="008C5F20" w:rsidRDefault="008C5F20" w:rsidP="008C5F20">
            <w:pPr>
              <w:pStyle w:val="MeetsEYFS"/>
              <w:rPr>
                <w:rFonts w:asciiTheme="minorHAnsi" w:hAnsiTheme="minorHAnsi"/>
                <w:i/>
              </w:rPr>
            </w:pPr>
            <w:r>
              <w:rPr>
                <w:rFonts w:asciiTheme="minorHAnsi" w:hAnsiTheme="minorHAnsi"/>
                <w:i/>
              </w:rPr>
              <w:t>15.11.24</w:t>
            </w:r>
          </w:p>
        </w:tc>
      </w:tr>
    </w:tbl>
    <w:p w14:paraId="681DAD4D" w14:textId="77777777" w:rsidR="0016737B" w:rsidRPr="00991CE8" w:rsidRDefault="0016737B" w:rsidP="009E6432">
      <w:pPr>
        <w:jc w:val="left"/>
        <w:rPr>
          <w:rFonts w:ascii="Comic Sans MS" w:hAnsi="Comic Sans MS"/>
        </w:rPr>
      </w:pPr>
    </w:p>
    <w:sectPr w:rsidR="0016737B" w:rsidRPr="00991CE8" w:rsidSect="0023053B">
      <w:headerReference w:type="default" r:id="rId13"/>
      <w:footerReference w:type="even" r:id="rId14"/>
      <w:footerReference w:type="default" r:id="rId15"/>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AA77" w14:textId="77777777" w:rsidR="00900C6B" w:rsidRDefault="00900C6B">
      <w:r>
        <w:separator/>
      </w:r>
    </w:p>
  </w:endnote>
  <w:endnote w:type="continuationSeparator" w:id="0">
    <w:p w14:paraId="37DF12A7" w14:textId="77777777" w:rsidR="00900C6B" w:rsidRDefault="0090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6C79" w14:textId="77777777" w:rsidR="00CF6CF1" w:rsidRDefault="008750FF">
    <w:pPr>
      <w:pStyle w:val="Footer"/>
    </w:pPr>
    <w:r>
      <w:fldChar w:fldCharType="begin"/>
    </w:r>
    <w:r>
      <w:instrText xml:space="preserve"> PAGE   \* MERGEFORMAT </w:instrText>
    </w:r>
    <w:r>
      <w:fldChar w:fldCharType="separate"/>
    </w:r>
    <w:r w:rsidR="00CF6CF1">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9494" w14:textId="5041A76B" w:rsidR="00CF6CF1" w:rsidRPr="00633310" w:rsidRDefault="00633310" w:rsidP="000227A7">
    <w:pPr>
      <w:pStyle w:val="Footer"/>
      <w:rPr>
        <w:rFonts w:asciiTheme="minorHAnsi" w:hAnsiTheme="minorHAnsi" w:cstheme="minorHAnsi"/>
        <w:noProof/>
        <w:sz w:val="20"/>
        <w:szCs w:val="20"/>
      </w:rPr>
    </w:pPr>
    <w:r w:rsidRPr="00633310">
      <w:rPr>
        <w:rFonts w:asciiTheme="minorHAnsi" w:hAnsiTheme="minorHAnsi" w:cstheme="minorHAnsi"/>
        <w:sz w:val="20"/>
        <w:szCs w:val="20"/>
      </w:rPr>
      <w:tab/>
    </w:r>
    <w:r w:rsidRPr="00633310">
      <w:rPr>
        <w:rFonts w:asciiTheme="minorHAnsi" w:hAnsiTheme="minorHAnsi" w:cstheme="minorHAnsi"/>
        <w:sz w:val="20"/>
        <w:szCs w:val="20"/>
      </w:rPr>
      <w:tab/>
    </w:r>
    <w:r w:rsidR="008750FF" w:rsidRPr="00633310">
      <w:rPr>
        <w:rFonts w:asciiTheme="minorHAnsi" w:hAnsiTheme="minorHAnsi" w:cstheme="minorHAnsi"/>
        <w:sz w:val="20"/>
        <w:szCs w:val="20"/>
      </w:rPr>
      <w:fldChar w:fldCharType="begin"/>
    </w:r>
    <w:r w:rsidR="008750FF" w:rsidRPr="00633310">
      <w:rPr>
        <w:rFonts w:asciiTheme="minorHAnsi" w:hAnsiTheme="minorHAnsi" w:cstheme="minorHAnsi"/>
        <w:sz w:val="20"/>
        <w:szCs w:val="20"/>
      </w:rPr>
      <w:instrText xml:space="preserve"> PAGE   \* MERGEFORMAT </w:instrText>
    </w:r>
    <w:r w:rsidR="008750FF" w:rsidRPr="00633310">
      <w:rPr>
        <w:rFonts w:asciiTheme="minorHAnsi" w:hAnsiTheme="minorHAnsi" w:cstheme="minorHAnsi"/>
        <w:sz w:val="20"/>
        <w:szCs w:val="20"/>
      </w:rPr>
      <w:fldChar w:fldCharType="separate"/>
    </w:r>
    <w:r w:rsidR="008750FF" w:rsidRPr="00633310">
      <w:rPr>
        <w:rFonts w:asciiTheme="minorHAnsi" w:hAnsiTheme="minorHAnsi" w:cstheme="minorHAnsi"/>
        <w:noProof/>
        <w:sz w:val="20"/>
        <w:szCs w:val="20"/>
      </w:rPr>
      <w:t>4</w:t>
    </w:r>
    <w:r w:rsidR="008750FF" w:rsidRPr="00633310">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F001D" w14:textId="77777777" w:rsidR="00900C6B" w:rsidRDefault="00900C6B">
      <w:r>
        <w:separator/>
      </w:r>
    </w:p>
  </w:footnote>
  <w:footnote w:type="continuationSeparator" w:id="0">
    <w:p w14:paraId="299F3B42" w14:textId="77777777" w:rsidR="00900C6B" w:rsidRDefault="00900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81C6" w14:textId="56BE14D1" w:rsidR="00CF6CF1" w:rsidRPr="009516A7" w:rsidRDefault="00CD18D7" w:rsidP="006C7B07">
    <w:pPr>
      <w:pStyle w:val="Header"/>
      <w:tabs>
        <w:tab w:val="clear" w:pos="4153"/>
        <w:tab w:val="clear" w:pos="8306"/>
        <w:tab w:val="center" w:pos="4513"/>
      </w:tabs>
      <w:rPr>
        <w:sz w:val="20"/>
        <w:szCs w:val="20"/>
      </w:rPr>
    </w:pPr>
    <w:r>
      <w:rPr>
        <w:rFonts w:asciiTheme="minorHAnsi" w:hAnsiTheme="minorHAnsi"/>
        <w:noProof/>
        <w:sz w:val="22"/>
        <w:szCs w:val="22"/>
      </w:rPr>
      <w:drawing>
        <wp:anchor distT="0" distB="0" distL="114300" distR="114300" simplePos="0" relativeHeight="251658240" behindDoc="1" locked="0" layoutInCell="1" allowOverlap="1" wp14:anchorId="7D9CB5B6" wp14:editId="6DC0B2CD">
          <wp:simplePos x="0" y="0"/>
          <wp:positionH relativeFrom="column">
            <wp:posOffset>4907280</wp:posOffset>
          </wp:positionH>
          <wp:positionV relativeFrom="paragraph">
            <wp:posOffset>-205740</wp:posOffset>
          </wp:positionV>
          <wp:extent cx="781050"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0113" t="16618" r="16452" b="11662"/>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r w:rsidR="00F23056">
      <w:rPr>
        <w:sz w:val="20"/>
        <w:szCs w:val="20"/>
      </w:rPr>
      <w:br/>
    </w:r>
    <w:r w:rsidR="00F23056">
      <w:rPr>
        <w:sz w:val="20"/>
        <w:szCs w:val="20"/>
      </w:rPr>
      <w:br/>
    </w:r>
    <w:r w:rsidR="00F23056">
      <w:rPr>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1"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7"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4"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8708771">
    <w:abstractNumId w:val="90"/>
  </w:num>
  <w:num w:numId="2" w16cid:durableId="773786782">
    <w:abstractNumId w:val="32"/>
  </w:num>
  <w:num w:numId="3" w16cid:durableId="1204100097">
    <w:abstractNumId w:val="121"/>
  </w:num>
  <w:num w:numId="4" w16cid:durableId="465441012">
    <w:abstractNumId w:val="118"/>
  </w:num>
  <w:num w:numId="5" w16cid:durableId="2107538435">
    <w:abstractNumId w:val="147"/>
  </w:num>
  <w:num w:numId="6" w16cid:durableId="1284382637">
    <w:abstractNumId w:val="163"/>
  </w:num>
  <w:num w:numId="7" w16cid:durableId="1123501613">
    <w:abstractNumId w:val="85"/>
  </w:num>
  <w:num w:numId="8" w16cid:durableId="31462403">
    <w:abstractNumId w:val="98"/>
  </w:num>
  <w:num w:numId="9" w16cid:durableId="672533449">
    <w:abstractNumId w:val="4"/>
  </w:num>
  <w:num w:numId="10" w16cid:durableId="1776629649">
    <w:abstractNumId w:val="59"/>
  </w:num>
  <w:num w:numId="11" w16cid:durableId="2137213797">
    <w:abstractNumId w:val="8"/>
  </w:num>
  <w:num w:numId="12" w16cid:durableId="675621324">
    <w:abstractNumId w:val="48"/>
  </w:num>
  <w:num w:numId="13" w16cid:durableId="1430546245">
    <w:abstractNumId w:val="73"/>
  </w:num>
  <w:num w:numId="14" w16cid:durableId="516429413">
    <w:abstractNumId w:val="115"/>
  </w:num>
  <w:num w:numId="15" w16cid:durableId="1407999730">
    <w:abstractNumId w:val="119"/>
  </w:num>
  <w:num w:numId="16" w16cid:durableId="785000887">
    <w:abstractNumId w:val="12"/>
  </w:num>
  <w:num w:numId="17" w16cid:durableId="1643657104">
    <w:abstractNumId w:val="68"/>
  </w:num>
  <w:num w:numId="18" w16cid:durableId="418871620">
    <w:abstractNumId w:val="132"/>
  </w:num>
  <w:num w:numId="19" w16cid:durableId="1009985016">
    <w:abstractNumId w:val="71"/>
  </w:num>
  <w:num w:numId="20" w16cid:durableId="921842601">
    <w:abstractNumId w:val="53"/>
  </w:num>
  <w:num w:numId="21" w16cid:durableId="92483639">
    <w:abstractNumId w:val="126"/>
  </w:num>
  <w:num w:numId="22" w16cid:durableId="1841189020">
    <w:abstractNumId w:val="58"/>
  </w:num>
  <w:num w:numId="23" w16cid:durableId="446319139">
    <w:abstractNumId w:val="161"/>
  </w:num>
  <w:num w:numId="24" w16cid:durableId="531651139">
    <w:abstractNumId w:val="92"/>
  </w:num>
  <w:num w:numId="25" w16cid:durableId="898975160">
    <w:abstractNumId w:val="52"/>
  </w:num>
  <w:num w:numId="26" w16cid:durableId="63727711">
    <w:abstractNumId w:val="37"/>
  </w:num>
  <w:num w:numId="27" w16cid:durableId="2006395152">
    <w:abstractNumId w:val="25"/>
  </w:num>
  <w:num w:numId="28" w16cid:durableId="280961990">
    <w:abstractNumId w:val="5"/>
  </w:num>
  <w:num w:numId="29" w16cid:durableId="889414851">
    <w:abstractNumId w:val="61"/>
  </w:num>
  <w:num w:numId="30" w16cid:durableId="1982805680">
    <w:abstractNumId w:val="26"/>
  </w:num>
  <w:num w:numId="31" w16cid:durableId="1250626594">
    <w:abstractNumId w:val="108"/>
  </w:num>
  <w:num w:numId="32" w16cid:durableId="31618352">
    <w:abstractNumId w:val="67"/>
  </w:num>
  <w:num w:numId="33" w16cid:durableId="1225138190">
    <w:abstractNumId w:val="152"/>
  </w:num>
  <w:num w:numId="34" w16cid:durableId="1019434759">
    <w:abstractNumId w:val="137"/>
  </w:num>
  <w:num w:numId="35" w16cid:durableId="1952011806">
    <w:abstractNumId w:val="117"/>
  </w:num>
  <w:num w:numId="36" w16cid:durableId="1093280997">
    <w:abstractNumId w:val="72"/>
  </w:num>
  <w:num w:numId="37" w16cid:durableId="1183587467">
    <w:abstractNumId w:val="141"/>
  </w:num>
  <w:num w:numId="38" w16cid:durableId="1155298768">
    <w:abstractNumId w:val="84"/>
  </w:num>
  <w:num w:numId="39" w16cid:durableId="1145388753">
    <w:abstractNumId w:val="157"/>
  </w:num>
  <w:num w:numId="40" w16cid:durableId="525563785">
    <w:abstractNumId w:val="154"/>
  </w:num>
  <w:num w:numId="41" w16cid:durableId="62140292">
    <w:abstractNumId w:val="55"/>
  </w:num>
  <w:num w:numId="42" w16cid:durableId="1409578276">
    <w:abstractNumId w:val="77"/>
  </w:num>
  <w:num w:numId="43" w16cid:durableId="1798453614">
    <w:abstractNumId w:val="41"/>
  </w:num>
  <w:num w:numId="44" w16cid:durableId="1025062185">
    <w:abstractNumId w:val="138"/>
  </w:num>
  <w:num w:numId="45" w16cid:durableId="275605175">
    <w:abstractNumId w:val="78"/>
  </w:num>
  <w:num w:numId="46" w16cid:durableId="1291937503">
    <w:abstractNumId w:val="62"/>
  </w:num>
  <w:num w:numId="47" w16cid:durableId="151219002">
    <w:abstractNumId w:val="160"/>
  </w:num>
  <w:num w:numId="48" w16cid:durableId="1865291066">
    <w:abstractNumId w:val="109"/>
  </w:num>
  <w:num w:numId="49" w16cid:durableId="1725325749">
    <w:abstractNumId w:val="100"/>
  </w:num>
  <w:num w:numId="50" w16cid:durableId="654838946">
    <w:abstractNumId w:val="69"/>
  </w:num>
  <w:num w:numId="51" w16cid:durableId="381710182">
    <w:abstractNumId w:val="159"/>
  </w:num>
  <w:num w:numId="52" w16cid:durableId="1410735453">
    <w:abstractNumId w:val="167"/>
  </w:num>
  <w:num w:numId="53" w16cid:durableId="1866288470">
    <w:abstractNumId w:val="143"/>
  </w:num>
  <w:num w:numId="54" w16cid:durableId="2084715498">
    <w:abstractNumId w:val="95"/>
  </w:num>
  <w:num w:numId="55" w16cid:durableId="118651541">
    <w:abstractNumId w:val="6"/>
  </w:num>
  <w:num w:numId="56" w16cid:durableId="978848458">
    <w:abstractNumId w:val="123"/>
  </w:num>
  <w:num w:numId="57" w16cid:durableId="1380085320">
    <w:abstractNumId w:val="158"/>
  </w:num>
  <w:num w:numId="58" w16cid:durableId="1974828053">
    <w:abstractNumId w:val="94"/>
  </w:num>
  <w:num w:numId="59" w16cid:durableId="1462311091">
    <w:abstractNumId w:val="88"/>
  </w:num>
  <w:num w:numId="60" w16cid:durableId="584805701">
    <w:abstractNumId w:val="51"/>
  </w:num>
  <w:num w:numId="61" w16cid:durableId="305865601">
    <w:abstractNumId w:val="36"/>
  </w:num>
  <w:num w:numId="62" w16cid:durableId="1314914753">
    <w:abstractNumId w:val="128"/>
  </w:num>
  <w:num w:numId="63" w16cid:durableId="1666543089">
    <w:abstractNumId w:val="40"/>
  </w:num>
  <w:num w:numId="64" w16cid:durableId="730619743">
    <w:abstractNumId w:val="168"/>
  </w:num>
  <w:num w:numId="65" w16cid:durableId="1429347151">
    <w:abstractNumId w:val="155"/>
  </w:num>
  <w:num w:numId="66" w16cid:durableId="1090277813">
    <w:abstractNumId w:val="87"/>
  </w:num>
  <w:num w:numId="67" w16cid:durableId="1980646818">
    <w:abstractNumId w:val="120"/>
  </w:num>
  <w:num w:numId="68" w16cid:durableId="612173884">
    <w:abstractNumId w:val="136"/>
  </w:num>
  <w:num w:numId="69" w16cid:durableId="397822738">
    <w:abstractNumId w:val="79"/>
  </w:num>
  <w:num w:numId="70" w16cid:durableId="1076248204">
    <w:abstractNumId w:val="110"/>
  </w:num>
  <w:num w:numId="71" w16cid:durableId="79109134">
    <w:abstractNumId w:val="27"/>
  </w:num>
  <w:num w:numId="72" w16cid:durableId="363756017">
    <w:abstractNumId w:val="14"/>
  </w:num>
  <w:num w:numId="73" w16cid:durableId="241843559">
    <w:abstractNumId w:val="166"/>
  </w:num>
  <w:num w:numId="74" w16cid:durableId="1076629787">
    <w:abstractNumId w:val="124"/>
  </w:num>
  <w:num w:numId="75" w16cid:durableId="1923879870">
    <w:abstractNumId w:val="54"/>
  </w:num>
  <w:num w:numId="76" w16cid:durableId="620572937">
    <w:abstractNumId w:val="39"/>
  </w:num>
  <w:num w:numId="77" w16cid:durableId="802697267">
    <w:abstractNumId w:val="74"/>
  </w:num>
  <w:num w:numId="78" w16cid:durableId="306936222">
    <w:abstractNumId w:val="135"/>
  </w:num>
  <w:num w:numId="79" w16cid:durableId="1834056050">
    <w:abstractNumId w:val="116"/>
  </w:num>
  <w:num w:numId="80" w16cid:durableId="755631128">
    <w:abstractNumId w:val="156"/>
  </w:num>
  <w:num w:numId="81" w16cid:durableId="68162249">
    <w:abstractNumId w:val="21"/>
  </w:num>
  <w:num w:numId="82" w16cid:durableId="1942832422">
    <w:abstractNumId w:val="45"/>
  </w:num>
  <w:num w:numId="83" w16cid:durableId="424152753">
    <w:abstractNumId w:val="34"/>
  </w:num>
  <w:num w:numId="84" w16cid:durableId="1756245414">
    <w:abstractNumId w:val="89"/>
  </w:num>
  <w:num w:numId="85" w16cid:durableId="1397975673">
    <w:abstractNumId w:val="127"/>
  </w:num>
  <w:num w:numId="86" w16cid:durableId="716592252">
    <w:abstractNumId w:val="35"/>
  </w:num>
  <w:num w:numId="87" w16cid:durableId="903219301">
    <w:abstractNumId w:val="57"/>
  </w:num>
  <w:num w:numId="88" w16cid:durableId="590315433">
    <w:abstractNumId w:val="104"/>
  </w:num>
  <w:num w:numId="89" w16cid:durableId="725569905">
    <w:abstractNumId w:val="11"/>
  </w:num>
  <w:num w:numId="90" w16cid:durableId="1969162195">
    <w:abstractNumId w:val="3"/>
  </w:num>
  <w:num w:numId="91" w16cid:durableId="1778401628">
    <w:abstractNumId w:val="93"/>
  </w:num>
  <w:num w:numId="92" w16cid:durableId="1314025520">
    <w:abstractNumId w:val="20"/>
  </w:num>
  <w:num w:numId="93" w16cid:durableId="1118597829">
    <w:abstractNumId w:val="43"/>
  </w:num>
  <w:num w:numId="94" w16cid:durableId="2002272825">
    <w:abstractNumId w:val="164"/>
  </w:num>
  <w:num w:numId="95" w16cid:durableId="1997372287">
    <w:abstractNumId w:val="16"/>
  </w:num>
  <w:num w:numId="96" w16cid:durableId="414401012">
    <w:abstractNumId w:val="60"/>
  </w:num>
  <w:num w:numId="97" w16cid:durableId="347831099">
    <w:abstractNumId w:val="17"/>
  </w:num>
  <w:num w:numId="98" w16cid:durableId="1932933191">
    <w:abstractNumId w:val="101"/>
  </w:num>
  <w:num w:numId="99" w16cid:durableId="1018653126">
    <w:abstractNumId w:val="122"/>
  </w:num>
  <w:num w:numId="100" w16cid:durableId="200173185">
    <w:abstractNumId w:val="83"/>
  </w:num>
  <w:num w:numId="101" w16cid:durableId="1810197763">
    <w:abstractNumId w:val="7"/>
  </w:num>
  <w:num w:numId="102" w16cid:durableId="301623323">
    <w:abstractNumId w:val="46"/>
  </w:num>
  <w:num w:numId="103" w16cid:durableId="61291533">
    <w:abstractNumId w:val="65"/>
  </w:num>
  <w:num w:numId="104" w16cid:durableId="1129474411">
    <w:abstractNumId w:val="133"/>
  </w:num>
  <w:num w:numId="105" w16cid:durableId="630212367">
    <w:abstractNumId w:val="125"/>
  </w:num>
  <w:num w:numId="106" w16cid:durableId="1788232070">
    <w:abstractNumId w:val="145"/>
  </w:num>
  <w:num w:numId="107" w16cid:durableId="2024621091">
    <w:abstractNumId w:val="165"/>
  </w:num>
  <w:num w:numId="108" w16cid:durableId="374618364">
    <w:abstractNumId w:val="96"/>
  </w:num>
  <w:num w:numId="109" w16cid:durableId="683871284">
    <w:abstractNumId w:val="81"/>
  </w:num>
  <w:num w:numId="110" w16cid:durableId="1120607250">
    <w:abstractNumId w:val="102"/>
  </w:num>
  <w:num w:numId="111" w16cid:durableId="1479569593">
    <w:abstractNumId w:val="144"/>
  </w:num>
  <w:num w:numId="112" w16cid:durableId="1916549443">
    <w:abstractNumId w:val="9"/>
  </w:num>
  <w:num w:numId="113" w16cid:durableId="1185746185">
    <w:abstractNumId w:val="42"/>
  </w:num>
  <w:num w:numId="114" w16cid:durableId="121047112">
    <w:abstractNumId w:val="150"/>
  </w:num>
  <w:num w:numId="115" w16cid:durableId="209344960">
    <w:abstractNumId w:val="105"/>
  </w:num>
  <w:num w:numId="116" w16cid:durableId="1601062213">
    <w:abstractNumId w:val="106"/>
  </w:num>
  <w:num w:numId="117" w16cid:durableId="1507790246">
    <w:abstractNumId w:val="142"/>
  </w:num>
  <w:num w:numId="118" w16cid:durableId="1090542289">
    <w:abstractNumId w:val="44"/>
  </w:num>
  <w:num w:numId="119" w16cid:durableId="2101364627">
    <w:abstractNumId w:val="19"/>
  </w:num>
  <w:num w:numId="120" w16cid:durableId="430853204">
    <w:abstractNumId w:val="91"/>
  </w:num>
  <w:num w:numId="121" w16cid:durableId="960183225">
    <w:abstractNumId w:val="31"/>
  </w:num>
  <w:num w:numId="122" w16cid:durableId="564070021">
    <w:abstractNumId w:val="47"/>
  </w:num>
  <w:num w:numId="123" w16cid:durableId="2102142534">
    <w:abstractNumId w:val="13"/>
  </w:num>
  <w:num w:numId="124" w16cid:durableId="54398676">
    <w:abstractNumId w:val="148"/>
  </w:num>
  <w:num w:numId="125" w16cid:durableId="139815078">
    <w:abstractNumId w:val="50"/>
  </w:num>
  <w:num w:numId="126" w16cid:durableId="214662972">
    <w:abstractNumId w:val="151"/>
  </w:num>
  <w:num w:numId="127" w16cid:durableId="1474985673">
    <w:abstractNumId w:val="139"/>
  </w:num>
  <w:num w:numId="128" w16cid:durableId="1109466449">
    <w:abstractNumId w:val="2"/>
  </w:num>
  <w:num w:numId="129" w16cid:durableId="1158379192">
    <w:abstractNumId w:val="82"/>
  </w:num>
  <w:num w:numId="130" w16cid:durableId="1131828657">
    <w:abstractNumId w:val="140"/>
  </w:num>
  <w:num w:numId="131" w16cid:durableId="1713076144">
    <w:abstractNumId w:val="107"/>
  </w:num>
  <w:num w:numId="132" w16cid:durableId="1779133931">
    <w:abstractNumId w:val="70"/>
  </w:num>
  <w:num w:numId="133" w16cid:durableId="1472674582">
    <w:abstractNumId w:val="49"/>
  </w:num>
  <w:num w:numId="134" w16cid:durableId="898635174">
    <w:abstractNumId w:val="0"/>
  </w:num>
  <w:num w:numId="135" w16cid:durableId="1648633776">
    <w:abstractNumId w:val="103"/>
  </w:num>
  <w:num w:numId="136" w16cid:durableId="1472821730">
    <w:abstractNumId w:val="28"/>
  </w:num>
  <w:num w:numId="137" w16cid:durableId="265584023">
    <w:abstractNumId w:val="1"/>
  </w:num>
  <w:num w:numId="138" w16cid:durableId="1156341778">
    <w:abstractNumId w:val="86"/>
  </w:num>
  <w:num w:numId="139" w16cid:durableId="1468206430">
    <w:abstractNumId w:val="15"/>
  </w:num>
  <w:num w:numId="140" w16cid:durableId="1898737286">
    <w:abstractNumId w:val="114"/>
  </w:num>
  <w:num w:numId="141" w16cid:durableId="1105349036">
    <w:abstractNumId w:val="80"/>
  </w:num>
  <w:num w:numId="142" w16cid:durableId="1502818065">
    <w:abstractNumId w:val="113"/>
  </w:num>
  <w:num w:numId="143" w16cid:durableId="117190662">
    <w:abstractNumId w:val="97"/>
  </w:num>
  <w:num w:numId="144" w16cid:durableId="1457791391">
    <w:abstractNumId w:val="23"/>
  </w:num>
  <w:num w:numId="145" w16cid:durableId="371610507">
    <w:abstractNumId w:val="130"/>
  </w:num>
  <w:num w:numId="146" w16cid:durableId="1198154021">
    <w:abstractNumId w:val="38"/>
  </w:num>
  <w:num w:numId="147" w16cid:durableId="122038235">
    <w:abstractNumId w:val="134"/>
  </w:num>
  <w:num w:numId="148" w16cid:durableId="1377193428">
    <w:abstractNumId w:val="29"/>
  </w:num>
  <w:num w:numId="149" w16cid:durableId="833648189">
    <w:abstractNumId w:val="131"/>
  </w:num>
  <w:num w:numId="150" w16cid:durableId="343753898">
    <w:abstractNumId w:val="149"/>
  </w:num>
  <w:num w:numId="151" w16cid:durableId="537009598">
    <w:abstractNumId w:val="76"/>
  </w:num>
  <w:num w:numId="152" w16cid:durableId="395982319">
    <w:abstractNumId w:val="56"/>
  </w:num>
  <w:num w:numId="153" w16cid:durableId="105471223">
    <w:abstractNumId w:val="30"/>
  </w:num>
  <w:num w:numId="154" w16cid:durableId="879391152">
    <w:abstractNumId w:val="99"/>
  </w:num>
  <w:num w:numId="155" w16cid:durableId="1152983395">
    <w:abstractNumId w:val="63"/>
  </w:num>
  <w:num w:numId="156" w16cid:durableId="1916549945">
    <w:abstractNumId w:val="22"/>
  </w:num>
  <w:num w:numId="157" w16cid:durableId="1261913484">
    <w:abstractNumId w:val="112"/>
  </w:num>
  <w:num w:numId="158" w16cid:durableId="1376737377">
    <w:abstractNumId w:val="66"/>
  </w:num>
  <w:num w:numId="159" w16cid:durableId="198277909">
    <w:abstractNumId w:val="129"/>
  </w:num>
  <w:num w:numId="160" w16cid:durableId="953488705">
    <w:abstractNumId w:val="10"/>
  </w:num>
  <w:num w:numId="161" w16cid:durableId="484707513">
    <w:abstractNumId w:val="111"/>
  </w:num>
  <w:num w:numId="162" w16cid:durableId="2007976568">
    <w:abstractNumId w:val="64"/>
  </w:num>
  <w:num w:numId="163" w16cid:durableId="462820005">
    <w:abstractNumId w:val="146"/>
  </w:num>
  <w:num w:numId="164" w16cid:durableId="1358120586">
    <w:abstractNumId w:val="7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5B7"/>
    <w:rsid w:val="0000318C"/>
    <w:rsid w:val="00003C1B"/>
    <w:rsid w:val="000041BF"/>
    <w:rsid w:val="00004B73"/>
    <w:rsid w:val="00005042"/>
    <w:rsid w:val="00005B42"/>
    <w:rsid w:val="00006C3A"/>
    <w:rsid w:val="00010F74"/>
    <w:rsid w:val="0001180E"/>
    <w:rsid w:val="00011FA4"/>
    <w:rsid w:val="000124DB"/>
    <w:rsid w:val="0001494E"/>
    <w:rsid w:val="0001512B"/>
    <w:rsid w:val="00016F33"/>
    <w:rsid w:val="000227A7"/>
    <w:rsid w:val="00024940"/>
    <w:rsid w:val="00025701"/>
    <w:rsid w:val="00030ABA"/>
    <w:rsid w:val="00030BE3"/>
    <w:rsid w:val="00034A16"/>
    <w:rsid w:val="00037592"/>
    <w:rsid w:val="00040968"/>
    <w:rsid w:val="00040F1F"/>
    <w:rsid w:val="00041A34"/>
    <w:rsid w:val="00043DD3"/>
    <w:rsid w:val="00045106"/>
    <w:rsid w:val="000451CF"/>
    <w:rsid w:val="00050D67"/>
    <w:rsid w:val="00053E83"/>
    <w:rsid w:val="000554C5"/>
    <w:rsid w:val="00057D92"/>
    <w:rsid w:val="00057FA4"/>
    <w:rsid w:val="00061E23"/>
    <w:rsid w:val="000650F0"/>
    <w:rsid w:val="0006663C"/>
    <w:rsid w:val="000670A7"/>
    <w:rsid w:val="00070A9A"/>
    <w:rsid w:val="00071FB4"/>
    <w:rsid w:val="00072DA4"/>
    <w:rsid w:val="00074990"/>
    <w:rsid w:val="00081115"/>
    <w:rsid w:val="0008138E"/>
    <w:rsid w:val="00081E99"/>
    <w:rsid w:val="00086B5C"/>
    <w:rsid w:val="00086B8D"/>
    <w:rsid w:val="00087E98"/>
    <w:rsid w:val="00093F11"/>
    <w:rsid w:val="000A5D9C"/>
    <w:rsid w:val="000A75C3"/>
    <w:rsid w:val="000B3A54"/>
    <w:rsid w:val="000B3CE8"/>
    <w:rsid w:val="000B46D7"/>
    <w:rsid w:val="000B6E44"/>
    <w:rsid w:val="000C0CA9"/>
    <w:rsid w:val="000C18C7"/>
    <w:rsid w:val="000C366F"/>
    <w:rsid w:val="000C489A"/>
    <w:rsid w:val="000C7D94"/>
    <w:rsid w:val="000D158D"/>
    <w:rsid w:val="000D1B47"/>
    <w:rsid w:val="000D2328"/>
    <w:rsid w:val="000D4A8C"/>
    <w:rsid w:val="000D4C3E"/>
    <w:rsid w:val="000D56E4"/>
    <w:rsid w:val="000E19A6"/>
    <w:rsid w:val="000E1F8D"/>
    <w:rsid w:val="000E2CB0"/>
    <w:rsid w:val="000E41A9"/>
    <w:rsid w:val="000E7A4C"/>
    <w:rsid w:val="000E7D3A"/>
    <w:rsid w:val="000F19F6"/>
    <w:rsid w:val="000F273B"/>
    <w:rsid w:val="000F4CB4"/>
    <w:rsid w:val="000F4EAC"/>
    <w:rsid w:val="000F501A"/>
    <w:rsid w:val="000F65B7"/>
    <w:rsid w:val="0010224B"/>
    <w:rsid w:val="001109BA"/>
    <w:rsid w:val="00113672"/>
    <w:rsid w:val="00120142"/>
    <w:rsid w:val="00122337"/>
    <w:rsid w:val="00131520"/>
    <w:rsid w:val="001426B4"/>
    <w:rsid w:val="00147D80"/>
    <w:rsid w:val="0015055E"/>
    <w:rsid w:val="00150E7B"/>
    <w:rsid w:val="00151126"/>
    <w:rsid w:val="00153FDD"/>
    <w:rsid w:val="00154CDF"/>
    <w:rsid w:val="00155D6C"/>
    <w:rsid w:val="001564B7"/>
    <w:rsid w:val="00156B47"/>
    <w:rsid w:val="00157328"/>
    <w:rsid w:val="00161367"/>
    <w:rsid w:val="00163D95"/>
    <w:rsid w:val="00164BFB"/>
    <w:rsid w:val="001662A8"/>
    <w:rsid w:val="0016737B"/>
    <w:rsid w:val="001678C6"/>
    <w:rsid w:val="00173215"/>
    <w:rsid w:val="0018039D"/>
    <w:rsid w:val="00180C06"/>
    <w:rsid w:val="00182E4C"/>
    <w:rsid w:val="0019069E"/>
    <w:rsid w:val="001929D6"/>
    <w:rsid w:val="00194AC7"/>
    <w:rsid w:val="00195952"/>
    <w:rsid w:val="001A58C9"/>
    <w:rsid w:val="001A7A41"/>
    <w:rsid w:val="001A7C24"/>
    <w:rsid w:val="001B4CE7"/>
    <w:rsid w:val="001B58BF"/>
    <w:rsid w:val="001B5E49"/>
    <w:rsid w:val="001B70FB"/>
    <w:rsid w:val="001B7D01"/>
    <w:rsid w:val="001C14D5"/>
    <w:rsid w:val="001C4A38"/>
    <w:rsid w:val="001C64F3"/>
    <w:rsid w:val="001D1812"/>
    <w:rsid w:val="001D1E81"/>
    <w:rsid w:val="001D2F0F"/>
    <w:rsid w:val="001D4B6B"/>
    <w:rsid w:val="001E128E"/>
    <w:rsid w:val="001E4E6C"/>
    <w:rsid w:val="001E58F9"/>
    <w:rsid w:val="001E6B1B"/>
    <w:rsid w:val="001E746A"/>
    <w:rsid w:val="001F33E0"/>
    <w:rsid w:val="001F3A84"/>
    <w:rsid w:val="001F657E"/>
    <w:rsid w:val="002010E9"/>
    <w:rsid w:val="002017F9"/>
    <w:rsid w:val="002046E2"/>
    <w:rsid w:val="002056B2"/>
    <w:rsid w:val="00206F0C"/>
    <w:rsid w:val="00207711"/>
    <w:rsid w:val="0021293B"/>
    <w:rsid w:val="0021448E"/>
    <w:rsid w:val="002157B3"/>
    <w:rsid w:val="0022521A"/>
    <w:rsid w:val="002254F5"/>
    <w:rsid w:val="0023053B"/>
    <w:rsid w:val="00231C98"/>
    <w:rsid w:val="00234EB3"/>
    <w:rsid w:val="00241D1F"/>
    <w:rsid w:val="00246521"/>
    <w:rsid w:val="00247BB3"/>
    <w:rsid w:val="002546D9"/>
    <w:rsid w:val="00254F74"/>
    <w:rsid w:val="00255E3B"/>
    <w:rsid w:val="002560F3"/>
    <w:rsid w:val="00257500"/>
    <w:rsid w:val="002579D6"/>
    <w:rsid w:val="00260459"/>
    <w:rsid w:val="00261937"/>
    <w:rsid w:val="00261E10"/>
    <w:rsid w:val="00262604"/>
    <w:rsid w:val="002721D2"/>
    <w:rsid w:val="0027384F"/>
    <w:rsid w:val="00273886"/>
    <w:rsid w:val="0027687C"/>
    <w:rsid w:val="00276F2D"/>
    <w:rsid w:val="00277A74"/>
    <w:rsid w:val="002822D1"/>
    <w:rsid w:val="002835C3"/>
    <w:rsid w:val="00286175"/>
    <w:rsid w:val="00290597"/>
    <w:rsid w:val="00291784"/>
    <w:rsid w:val="002920DB"/>
    <w:rsid w:val="0029417A"/>
    <w:rsid w:val="002961B6"/>
    <w:rsid w:val="00296531"/>
    <w:rsid w:val="00297EA9"/>
    <w:rsid w:val="002A496F"/>
    <w:rsid w:val="002A5296"/>
    <w:rsid w:val="002A5622"/>
    <w:rsid w:val="002B11AF"/>
    <w:rsid w:val="002B3429"/>
    <w:rsid w:val="002B4385"/>
    <w:rsid w:val="002C2831"/>
    <w:rsid w:val="002C2D6A"/>
    <w:rsid w:val="002C3720"/>
    <w:rsid w:val="002D013D"/>
    <w:rsid w:val="002D0EC5"/>
    <w:rsid w:val="002D3376"/>
    <w:rsid w:val="002E0A33"/>
    <w:rsid w:val="002E0BBE"/>
    <w:rsid w:val="002E2854"/>
    <w:rsid w:val="002F27E7"/>
    <w:rsid w:val="002F3418"/>
    <w:rsid w:val="002F7B97"/>
    <w:rsid w:val="0030084A"/>
    <w:rsid w:val="00303C99"/>
    <w:rsid w:val="00304511"/>
    <w:rsid w:val="00307C70"/>
    <w:rsid w:val="003104FB"/>
    <w:rsid w:val="003141F7"/>
    <w:rsid w:val="00315209"/>
    <w:rsid w:val="003240EA"/>
    <w:rsid w:val="003268B1"/>
    <w:rsid w:val="00327EDC"/>
    <w:rsid w:val="0033169C"/>
    <w:rsid w:val="0033290F"/>
    <w:rsid w:val="0033634F"/>
    <w:rsid w:val="00340EEF"/>
    <w:rsid w:val="00341553"/>
    <w:rsid w:val="003439FE"/>
    <w:rsid w:val="003461DC"/>
    <w:rsid w:val="003548E8"/>
    <w:rsid w:val="003578D6"/>
    <w:rsid w:val="00360DFC"/>
    <w:rsid w:val="003653D0"/>
    <w:rsid w:val="00367CA1"/>
    <w:rsid w:val="00371527"/>
    <w:rsid w:val="00373A07"/>
    <w:rsid w:val="00373EAC"/>
    <w:rsid w:val="00377EAC"/>
    <w:rsid w:val="00381579"/>
    <w:rsid w:val="003835F0"/>
    <w:rsid w:val="003842C7"/>
    <w:rsid w:val="003842D0"/>
    <w:rsid w:val="003856F0"/>
    <w:rsid w:val="00385CC7"/>
    <w:rsid w:val="003920AF"/>
    <w:rsid w:val="00392EAB"/>
    <w:rsid w:val="003A0C68"/>
    <w:rsid w:val="003A1B48"/>
    <w:rsid w:val="003B0416"/>
    <w:rsid w:val="003B1646"/>
    <w:rsid w:val="003B60E4"/>
    <w:rsid w:val="003B7485"/>
    <w:rsid w:val="003C053C"/>
    <w:rsid w:val="003C3F0A"/>
    <w:rsid w:val="003C6E6A"/>
    <w:rsid w:val="003C71AF"/>
    <w:rsid w:val="003D3A45"/>
    <w:rsid w:val="003E27DA"/>
    <w:rsid w:val="003E2D83"/>
    <w:rsid w:val="003E3453"/>
    <w:rsid w:val="003E57FA"/>
    <w:rsid w:val="003F4118"/>
    <w:rsid w:val="003F4F31"/>
    <w:rsid w:val="003F5AD5"/>
    <w:rsid w:val="004010EA"/>
    <w:rsid w:val="004027E4"/>
    <w:rsid w:val="004158DA"/>
    <w:rsid w:val="00417D77"/>
    <w:rsid w:val="00421BB2"/>
    <w:rsid w:val="00423B59"/>
    <w:rsid w:val="00423D09"/>
    <w:rsid w:val="00423F00"/>
    <w:rsid w:val="00424119"/>
    <w:rsid w:val="00424C87"/>
    <w:rsid w:val="00425B07"/>
    <w:rsid w:val="00425BF8"/>
    <w:rsid w:val="0043030E"/>
    <w:rsid w:val="00430673"/>
    <w:rsid w:val="004318F6"/>
    <w:rsid w:val="0043327F"/>
    <w:rsid w:val="004338B5"/>
    <w:rsid w:val="00433D55"/>
    <w:rsid w:val="00434750"/>
    <w:rsid w:val="004355BC"/>
    <w:rsid w:val="0044059E"/>
    <w:rsid w:val="00440690"/>
    <w:rsid w:val="004409E6"/>
    <w:rsid w:val="00442612"/>
    <w:rsid w:val="0045781F"/>
    <w:rsid w:val="004602C9"/>
    <w:rsid w:val="00463B98"/>
    <w:rsid w:val="00465D25"/>
    <w:rsid w:val="00473E56"/>
    <w:rsid w:val="00475008"/>
    <w:rsid w:val="00477B1D"/>
    <w:rsid w:val="004823FE"/>
    <w:rsid w:val="00482BD4"/>
    <w:rsid w:val="004848AD"/>
    <w:rsid w:val="0048782B"/>
    <w:rsid w:val="00487C0A"/>
    <w:rsid w:val="004905D0"/>
    <w:rsid w:val="004907CF"/>
    <w:rsid w:val="00490EAE"/>
    <w:rsid w:val="00493A4C"/>
    <w:rsid w:val="004942CD"/>
    <w:rsid w:val="00495666"/>
    <w:rsid w:val="00497760"/>
    <w:rsid w:val="004A08F6"/>
    <w:rsid w:val="004A0C5D"/>
    <w:rsid w:val="004A219F"/>
    <w:rsid w:val="004A2C3A"/>
    <w:rsid w:val="004A31FC"/>
    <w:rsid w:val="004A577E"/>
    <w:rsid w:val="004A6F9C"/>
    <w:rsid w:val="004B2351"/>
    <w:rsid w:val="004B25BB"/>
    <w:rsid w:val="004B4424"/>
    <w:rsid w:val="004B6CC9"/>
    <w:rsid w:val="004C4723"/>
    <w:rsid w:val="004D1F37"/>
    <w:rsid w:val="004D522D"/>
    <w:rsid w:val="004E0DA7"/>
    <w:rsid w:val="004E31BC"/>
    <w:rsid w:val="004F05FC"/>
    <w:rsid w:val="004F3EF7"/>
    <w:rsid w:val="004F4630"/>
    <w:rsid w:val="004F46BA"/>
    <w:rsid w:val="004F65AD"/>
    <w:rsid w:val="004F6B30"/>
    <w:rsid w:val="004F768A"/>
    <w:rsid w:val="00501549"/>
    <w:rsid w:val="00501A00"/>
    <w:rsid w:val="00505477"/>
    <w:rsid w:val="0051094A"/>
    <w:rsid w:val="00510E3A"/>
    <w:rsid w:val="005127FC"/>
    <w:rsid w:val="00516DB8"/>
    <w:rsid w:val="00521BEA"/>
    <w:rsid w:val="00527517"/>
    <w:rsid w:val="00532BCB"/>
    <w:rsid w:val="00534C21"/>
    <w:rsid w:val="00537EF4"/>
    <w:rsid w:val="00541005"/>
    <w:rsid w:val="005416D1"/>
    <w:rsid w:val="00544F0E"/>
    <w:rsid w:val="0055093B"/>
    <w:rsid w:val="00554053"/>
    <w:rsid w:val="005617EA"/>
    <w:rsid w:val="00573623"/>
    <w:rsid w:val="00573951"/>
    <w:rsid w:val="005758FD"/>
    <w:rsid w:val="00575A25"/>
    <w:rsid w:val="00581A57"/>
    <w:rsid w:val="00581BBD"/>
    <w:rsid w:val="00583B64"/>
    <w:rsid w:val="005845B1"/>
    <w:rsid w:val="0058487E"/>
    <w:rsid w:val="00584C8D"/>
    <w:rsid w:val="00586613"/>
    <w:rsid w:val="0058679E"/>
    <w:rsid w:val="00590C25"/>
    <w:rsid w:val="00592EBD"/>
    <w:rsid w:val="00594652"/>
    <w:rsid w:val="00595016"/>
    <w:rsid w:val="00595385"/>
    <w:rsid w:val="00596A5C"/>
    <w:rsid w:val="005A1BEB"/>
    <w:rsid w:val="005A3395"/>
    <w:rsid w:val="005A4244"/>
    <w:rsid w:val="005A43BE"/>
    <w:rsid w:val="005A528C"/>
    <w:rsid w:val="005A7572"/>
    <w:rsid w:val="005A7E15"/>
    <w:rsid w:val="005B0E61"/>
    <w:rsid w:val="005B2EBD"/>
    <w:rsid w:val="005B3213"/>
    <w:rsid w:val="005B5496"/>
    <w:rsid w:val="005B60DD"/>
    <w:rsid w:val="005C1EE6"/>
    <w:rsid w:val="005C301D"/>
    <w:rsid w:val="005C418B"/>
    <w:rsid w:val="005C7CDD"/>
    <w:rsid w:val="005D1DCE"/>
    <w:rsid w:val="005D2318"/>
    <w:rsid w:val="005D3D5B"/>
    <w:rsid w:val="005E00C9"/>
    <w:rsid w:val="005E3E7E"/>
    <w:rsid w:val="005E7B0A"/>
    <w:rsid w:val="005E7CA6"/>
    <w:rsid w:val="005F34BB"/>
    <w:rsid w:val="005F55A9"/>
    <w:rsid w:val="005F7A9E"/>
    <w:rsid w:val="0060109F"/>
    <w:rsid w:val="006014D5"/>
    <w:rsid w:val="006042C6"/>
    <w:rsid w:val="006057BA"/>
    <w:rsid w:val="006101AD"/>
    <w:rsid w:val="00612EC9"/>
    <w:rsid w:val="00615A39"/>
    <w:rsid w:val="00620872"/>
    <w:rsid w:val="00620BFE"/>
    <w:rsid w:val="00620F26"/>
    <w:rsid w:val="00622607"/>
    <w:rsid w:val="00626ABF"/>
    <w:rsid w:val="00626E30"/>
    <w:rsid w:val="0063101F"/>
    <w:rsid w:val="006330FC"/>
    <w:rsid w:val="00633310"/>
    <w:rsid w:val="00635C5B"/>
    <w:rsid w:val="00635F4B"/>
    <w:rsid w:val="0063655E"/>
    <w:rsid w:val="0064305C"/>
    <w:rsid w:val="00643CC6"/>
    <w:rsid w:val="00647B49"/>
    <w:rsid w:val="00651BCC"/>
    <w:rsid w:val="006536B7"/>
    <w:rsid w:val="00656303"/>
    <w:rsid w:val="00656476"/>
    <w:rsid w:val="0066332B"/>
    <w:rsid w:val="00664B55"/>
    <w:rsid w:val="00666F86"/>
    <w:rsid w:val="00677F08"/>
    <w:rsid w:val="006802E1"/>
    <w:rsid w:val="00680ECC"/>
    <w:rsid w:val="006814C8"/>
    <w:rsid w:val="006838ED"/>
    <w:rsid w:val="00685783"/>
    <w:rsid w:val="006935A2"/>
    <w:rsid w:val="0069572F"/>
    <w:rsid w:val="00697534"/>
    <w:rsid w:val="006A204F"/>
    <w:rsid w:val="006A3829"/>
    <w:rsid w:val="006B5DB8"/>
    <w:rsid w:val="006B7A36"/>
    <w:rsid w:val="006C11CE"/>
    <w:rsid w:val="006C376A"/>
    <w:rsid w:val="006C436F"/>
    <w:rsid w:val="006C4FED"/>
    <w:rsid w:val="006C7036"/>
    <w:rsid w:val="006C7ABA"/>
    <w:rsid w:val="006C7B07"/>
    <w:rsid w:val="006D2880"/>
    <w:rsid w:val="006D4CC6"/>
    <w:rsid w:val="006D5DCD"/>
    <w:rsid w:val="006D7F76"/>
    <w:rsid w:val="006E0D77"/>
    <w:rsid w:val="006E6B72"/>
    <w:rsid w:val="006E6BED"/>
    <w:rsid w:val="006E707D"/>
    <w:rsid w:val="006F4A93"/>
    <w:rsid w:val="006F5AA1"/>
    <w:rsid w:val="006F65A9"/>
    <w:rsid w:val="006F7DDA"/>
    <w:rsid w:val="0070095A"/>
    <w:rsid w:val="00702750"/>
    <w:rsid w:val="00704B3A"/>
    <w:rsid w:val="00704BAD"/>
    <w:rsid w:val="00704D6E"/>
    <w:rsid w:val="0070560A"/>
    <w:rsid w:val="00707173"/>
    <w:rsid w:val="0071177D"/>
    <w:rsid w:val="0071259A"/>
    <w:rsid w:val="007132F8"/>
    <w:rsid w:val="007169A1"/>
    <w:rsid w:val="0071775A"/>
    <w:rsid w:val="00717D9D"/>
    <w:rsid w:val="0072001C"/>
    <w:rsid w:val="00720F11"/>
    <w:rsid w:val="007216D8"/>
    <w:rsid w:val="0072572C"/>
    <w:rsid w:val="00737685"/>
    <w:rsid w:val="007407E1"/>
    <w:rsid w:val="00743424"/>
    <w:rsid w:val="007436DE"/>
    <w:rsid w:val="00745E94"/>
    <w:rsid w:val="007470CA"/>
    <w:rsid w:val="00756D32"/>
    <w:rsid w:val="007736AB"/>
    <w:rsid w:val="007911DF"/>
    <w:rsid w:val="007944CC"/>
    <w:rsid w:val="0079497E"/>
    <w:rsid w:val="007A2BEE"/>
    <w:rsid w:val="007A32CB"/>
    <w:rsid w:val="007A36EA"/>
    <w:rsid w:val="007A7F38"/>
    <w:rsid w:val="007B006E"/>
    <w:rsid w:val="007B3FC9"/>
    <w:rsid w:val="007B6E39"/>
    <w:rsid w:val="007C3C7B"/>
    <w:rsid w:val="007C7F47"/>
    <w:rsid w:val="007D18FA"/>
    <w:rsid w:val="007E3687"/>
    <w:rsid w:val="007E3C2D"/>
    <w:rsid w:val="007E42DC"/>
    <w:rsid w:val="007E488D"/>
    <w:rsid w:val="007E550C"/>
    <w:rsid w:val="007F09E9"/>
    <w:rsid w:val="007F1F56"/>
    <w:rsid w:val="00800FD3"/>
    <w:rsid w:val="00803E38"/>
    <w:rsid w:val="00805095"/>
    <w:rsid w:val="0080700C"/>
    <w:rsid w:val="00810501"/>
    <w:rsid w:val="0082120E"/>
    <w:rsid w:val="008212D4"/>
    <w:rsid w:val="00822318"/>
    <w:rsid w:val="00823779"/>
    <w:rsid w:val="0082380B"/>
    <w:rsid w:val="008246CC"/>
    <w:rsid w:val="00830750"/>
    <w:rsid w:val="008321CC"/>
    <w:rsid w:val="008322D9"/>
    <w:rsid w:val="00832518"/>
    <w:rsid w:val="00832A67"/>
    <w:rsid w:val="00832E3A"/>
    <w:rsid w:val="008341D2"/>
    <w:rsid w:val="0084016E"/>
    <w:rsid w:val="00840A5F"/>
    <w:rsid w:val="00841592"/>
    <w:rsid w:val="008445BD"/>
    <w:rsid w:val="00844EBA"/>
    <w:rsid w:val="00846603"/>
    <w:rsid w:val="00846EE2"/>
    <w:rsid w:val="0085011F"/>
    <w:rsid w:val="00854407"/>
    <w:rsid w:val="008550E9"/>
    <w:rsid w:val="00855308"/>
    <w:rsid w:val="0085576E"/>
    <w:rsid w:val="00864220"/>
    <w:rsid w:val="00873158"/>
    <w:rsid w:val="008731EC"/>
    <w:rsid w:val="00873D8A"/>
    <w:rsid w:val="008750FF"/>
    <w:rsid w:val="00875A02"/>
    <w:rsid w:val="00881BF2"/>
    <w:rsid w:val="008878EC"/>
    <w:rsid w:val="00895B62"/>
    <w:rsid w:val="008A1306"/>
    <w:rsid w:val="008A4C22"/>
    <w:rsid w:val="008A5593"/>
    <w:rsid w:val="008A55E8"/>
    <w:rsid w:val="008B0C8F"/>
    <w:rsid w:val="008B36D9"/>
    <w:rsid w:val="008B5E67"/>
    <w:rsid w:val="008C3657"/>
    <w:rsid w:val="008C51A8"/>
    <w:rsid w:val="008C5F20"/>
    <w:rsid w:val="008C6E49"/>
    <w:rsid w:val="008D1808"/>
    <w:rsid w:val="008D53F1"/>
    <w:rsid w:val="008E3E75"/>
    <w:rsid w:val="008E5CCA"/>
    <w:rsid w:val="008E7DF0"/>
    <w:rsid w:val="008F16EF"/>
    <w:rsid w:val="008F24A7"/>
    <w:rsid w:val="008F5114"/>
    <w:rsid w:val="00900C6B"/>
    <w:rsid w:val="00904491"/>
    <w:rsid w:val="009117EA"/>
    <w:rsid w:val="00912909"/>
    <w:rsid w:val="0091556E"/>
    <w:rsid w:val="00920031"/>
    <w:rsid w:val="00925FD1"/>
    <w:rsid w:val="00926967"/>
    <w:rsid w:val="009359D0"/>
    <w:rsid w:val="00935CE3"/>
    <w:rsid w:val="00940812"/>
    <w:rsid w:val="00944722"/>
    <w:rsid w:val="009516A7"/>
    <w:rsid w:val="0095523E"/>
    <w:rsid w:val="00956219"/>
    <w:rsid w:val="0095659B"/>
    <w:rsid w:val="009615B0"/>
    <w:rsid w:val="00964DAA"/>
    <w:rsid w:val="00967ED9"/>
    <w:rsid w:val="009716AD"/>
    <w:rsid w:val="009738D9"/>
    <w:rsid w:val="00973DA9"/>
    <w:rsid w:val="0098193B"/>
    <w:rsid w:val="009821D1"/>
    <w:rsid w:val="00983742"/>
    <w:rsid w:val="009873E7"/>
    <w:rsid w:val="00991CE8"/>
    <w:rsid w:val="00993F81"/>
    <w:rsid w:val="00995701"/>
    <w:rsid w:val="00996A9C"/>
    <w:rsid w:val="009A121E"/>
    <w:rsid w:val="009A4CC9"/>
    <w:rsid w:val="009A600A"/>
    <w:rsid w:val="009A6936"/>
    <w:rsid w:val="009B2F1F"/>
    <w:rsid w:val="009B41FB"/>
    <w:rsid w:val="009B5D7A"/>
    <w:rsid w:val="009B75D5"/>
    <w:rsid w:val="009C071F"/>
    <w:rsid w:val="009C286D"/>
    <w:rsid w:val="009C31BA"/>
    <w:rsid w:val="009C536F"/>
    <w:rsid w:val="009C5DE8"/>
    <w:rsid w:val="009C6F01"/>
    <w:rsid w:val="009D16C5"/>
    <w:rsid w:val="009D2611"/>
    <w:rsid w:val="009D2A26"/>
    <w:rsid w:val="009D39F0"/>
    <w:rsid w:val="009D46D4"/>
    <w:rsid w:val="009D4CA8"/>
    <w:rsid w:val="009D6254"/>
    <w:rsid w:val="009E061A"/>
    <w:rsid w:val="009E0D75"/>
    <w:rsid w:val="009E5586"/>
    <w:rsid w:val="009E5E60"/>
    <w:rsid w:val="009E6432"/>
    <w:rsid w:val="009F018D"/>
    <w:rsid w:val="009F7F4A"/>
    <w:rsid w:val="00A012CF"/>
    <w:rsid w:val="00A019AA"/>
    <w:rsid w:val="00A02929"/>
    <w:rsid w:val="00A02A21"/>
    <w:rsid w:val="00A10D4A"/>
    <w:rsid w:val="00A151CA"/>
    <w:rsid w:val="00A22926"/>
    <w:rsid w:val="00A2297C"/>
    <w:rsid w:val="00A24935"/>
    <w:rsid w:val="00A2666E"/>
    <w:rsid w:val="00A267EE"/>
    <w:rsid w:val="00A312B5"/>
    <w:rsid w:val="00A36660"/>
    <w:rsid w:val="00A37D79"/>
    <w:rsid w:val="00A4217B"/>
    <w:rsid w:val="00A436BF"/>
    <w:rsid w:val="00A5008C"/>
    <w:rsid w:val="00A503FF"/>
    <w:rsid w:val="00A50826"/>
    <w:rsid w:val="00A534BB"/>
    <w:rsid w:val="00A5356A"/>
    <w:rsid w:val="00A64083"/>
    <w:rsid w:val="00A64BF1"/>
    <w:rsid w:val="00A66344"/>
    <w:rsid w:val="00A66E68"/>
    <w:rsid w:val="00A7173F"/>
    <w:rsid w:val="00A73EDC"/>
    <w:rsid w:val="00A77AC8"/>
    <w:rsid w:val="00A77D7A"/>
    <w:rsid w:val="00A957C2"/>
    <w:rsid w:val="00A97F7A"/>
    <w:rsid w:val="00AA6DD3"/>
    <w:rsid w:val="00AB2F51"/>
    <w:rsid w:val="00AB312D"/>
    <w:rsid w:val="00AC0DDC"/>
    <w:rsid w:val="00AC1A48"/>
    <w:rsid w:val="00AC346C"/>
    <w:rsid w:val="00AC6560"/>
    <w:rsid w:val="00AC6B11"/>
    <w:rsid w:val="00AD1346"/>
    <w:rsid w:val="00AD5498"/>
    <w:rsid w:val="00AE41A7"/>
    <w:rsid w:val="00AE5221"/>
    <w:rsid w:val="00AE5993"/>
    <w:rsid w:val="00AE61CB"/>
    <w:rsid w:val="00AF0AB3"/>
    <w:rsid w:val="00AF72DF"/>
    <w:rsid w:val="00AF7BAA"/>
    <w:rsid w:val="00B0149F"/>
    <w:rsid w:val="00B06922"/>
    <w:rsid w:val="00B07CC5"/>
    <w:rsid w:val="00B1085B"/>
    <w:rsid w:val="00B1657D"/>
    <w:rsid w:val="00B174A1"/>
    <w:rsid w:val="00B2010B"/>
    <w:rsid w:val="00B2498A"/>
    <w:rsid w:val="00B24A7B"/>
    <w:rsid w:val="00B2564E"/>
    <w:rsid w:val="00B25C37"/>
    <w:rsid w:val="00B266EA"/>
    <w:rsid w:val="00B3252C"/>
    <w:rsid w:val="00B35619"/>
    <w:rsid w:val="00B360CD"/>
    <w:rsid w:val="00B3618B"/>
    <w:rsid w:val="00B3709A"/>
    <w:rsid w:val="00B371C1"/>
    <w:rsid w:val="00B40046"/>
    <w:rsid w:val="00B41DDE"/>
    <w:rsid w:val="00B42706"/>
    <w:rsid w:val="00B434E5"/>
    <w:rsid w:val="00B43F57"/>
    <w:rsid w:val="00B45639"/>
    <w:rsid w:val="00B50822"/>
    <w:rsid w:val="00B52DCC"/>
    <w:rsid w:val="00B572A9"/>
    <w:rsid w:val="00B61C34"/>
    <w:rsid w:val="00B620F0"/>
    <w:rsid w:val="00B654F8"/>
    <w:rsid w:val="00B80D6E"/>
    <w:rsid w:val="00B80DD4"/>
    <w:rsid w:val="00B82EDD"/>
    <w:rsid w:val="00B841CC"/>
    <w:rsid w:val="00B950E4"/>
    <w:rsid w:val="00B96999"/>
    <w:rsid w:val="00BA5D78"/>
    <w:rsid w:val="00BB1CDF"/>
    <w:rsid w:val="00BB4306"/>
    <w:rsid w:val="00BB459E"/>
    <w:rsid w:val="00BB5CC6"/>
    <w:rsid w:val="00BB61B8"/>
    <w:rsid w:val="00BB6369"/>
    <w:rsid w:val="00BB7535"/>
    <w:rsid w:val="00BC098B"/>
    <w:rsid w:val="00BC123A"/>
    <w:rsid w:val="00BC1615"/>
    <w:rsid w:val="00BC1FE8"/>
    <w:rsid w:val="00BC2510"/>
    <w:rsid w:val="00BC459A"/>
    <w:rsid w:val="00BC468A"/>
    <w:rsid w:val="00BC6C30"/>
    <w:rsid w:val="00BC7DD0"/>
    <w:rsid w:val="00BD0F8C"/>
    <w:rsid w:val="00BD2FE2"/>
    <w:rsid w:val="00BD5134"/>
    <w:rsid w:val="00BD6318"/>
    <w:rsid w:val="00BD68EE"/>
    <w:rsid w:val="00BD6C2E"/>
    <w:rsid w:val="00BD74DE"/>
    <w:rsid w:val="00BE0D7C"/>
    <w:rsid w:val="00BE1557"/>
    <w:rsid w:val="00BE18B8"/>
    <w:rsid w:val="00BE37B5"/>
    <w:rsid w:val="00BE37B9"/>
    <w:rsid w:val="00BE3C88"/>
    <w:rsid w:val="00BE530A"/>
    <w:rsid w:val="00BE6415"/>
    <w:rsid w:val="00BE6EE1"/>
    <w:rsid w:val="00BF2B03"/>
    <w:rsid w:val="00BF6665"/>
    <w:rsid w:val="00BF7DB5"/>
    <w:rsid w:val="00C019B5"/>
    <w:rsid w:val="00C01C04"/>
    <w:rsid w:val="00C023DF"/>
    <w:rsid w:val="00C027D1"/>
    <w:rsid w:val="00C0351E"/>
    <w:rsid w:val="00C0791A"/>
    <w:rsid w:val="00C111A2"/>
    <w:rsid w:val="00C11B4D"/>
    <w:rsid w:val="00C14988"/>
    <w:rsid w:val="00C14CC2"/>
    <w:rsid w:val="00C15919"/>
    <w:rsid w:val="00C22DDC"/>
    <w:rsid w:val="00C25621"/>
    <w:rsid w:val="00C26DF4"/>
    <w:rsid w:val="00C56386"/>
    <w:rsid w:val="00C7217B"/>
    <w:rsid w:val="00C72D6C"/>
    <w:rsid w:val="00C74356"/>
    <w:rsid w:val="00C74942"/>
    <w:rsid w:val="00C81DE6"/>
    <w:rsid w:val="00C82AAB"/>
    <w:rsid w:val="00C82EC2"/>
    <w:rsid w:val="00C83CAF"/>
    <w:rsid w:val="00C906BF"/>
    <w:rsid w:val="00C91AA0"/>
    <w:rsid w:val="00C931E5"/>
    <w:rsid w:val="00C93BE9"/>
    <w:rsid w:val="00C948A5"/>
    <w:rsid w:val="00CA4F3A"/>
    <w:rsid w:val="00CA6310"/>
    <w:rsid w:val="00CA635C"/>
    <w:rsid w:val="00CB00A6"/>
    <w:rsid w:val="00CB2A6D"/>
    <w:rsid w:val="00CB3050"/>
    <w:rsid w:val="00CB3BC4"/>
    <w:rsid w:val="00CC3AF7"/>
    <w:rsid w:val="00CC60A1"/>
    <w:rsid w:val="00CC630A"/>
    <w:rsid w:val="00CD18D7"/>
    <w:rsid w:val="00CD352E"/>
    <w:rsid w:val="00CD42D6"/>
    <w:rsid w:val="00CD752D"/>
    <w:rsid w:val="00CE4784"/>
    <w:rsid w:val="00CE6CE7"/>
    <w:rsid w:val="00CE6D65"/>
    <w:rsid w:val="00CE7A00"/>
    <w:rsid w:val="00CF16B2"/>
    <w:rsid w:val="00CF2DE5"/>
    <w:rsid w:val="00CF6053"/>
    <w:rsid w:val="00CF6CF1"/>
    <w:rsid w:val="00CF73E1"/>
    <w:rsid w:val="00D040BB"/>
    <w:rsid w:val="00D06E14"/>
    <w:rsid w:val="00D07999"/>
    <w:rsid w:val="00D07F14"/>
    <w:rsid w:val="00D166F1"/>
    <w:rsid w:val="00D166F8"/>
    <w:rsid w:val="00D17013"/>
    <w:rsid w:val="00D17637"/>
    <w:rsid w:val="00D251D8"/>
    <w:rsid w:val="00D2714B"/>
    <w:rsid w:val="00D276FA"/>
    <w:rsid w:val="00D42D45"/>
    <w:rsid w:val="00D43937"/>
    <w:rsid w:val="00D43BB5"/>
    <w:rsid w:val="00D4666A"/>
    <w:rsid w:val="00D47045"/>
    <w:rsid w:val="00D5101A"/>
    <w:rsid w:val="00D5215B"/>
    <w:rsid w:val="00D53797"/>
    <w:rsid w:val="00D538F1"/>
    <w:rsid w:val="00D542DC"/>
    <w:rsid w:val="00D6475A"/>
    <w:rsid w:val="00D65341"/>
    <w:rsid w:val="00D67DEE"/>
    <w:rsid w:val="00D7119C"/>
    <w:rsid w:val="00D714DF"/>
    <w:rsid w:val="00D72040"/>
    <w:rsid w:val="00D744EE"/>
    <w:rsid w:val="00D8026D"/>
    <w:rsid w:val="00D80293"/>
    <w:rsid w:val="00D81DD0"/>
    <w:rsid w:val="00D828D0"/>
    <w:rsid w:val="00D865B4"/>
    <w:rsid w:val="00D91372"/>
    <w:rsid w:val="00D93681"/>
    <w:rsid w:val="00DA2D1A"/>
    <w:rsid w:val="00DA7CCF"/>
    <w:rsid w:val="00DA7CF1"/>
    <w:rsid w:val="00DB2461"/>
    <w:rsid w:val="00DB3DE6"/>
    <w:rsid w:val="00DB4183"/>
    <w:rsid w:val="00DB6972"/>
    <w:rsid w:val="00DC2759"/>
    <w:rsid w:val="00DC2AFA"/>
    <w:rsid w:val="00DC3519"/>
    <w:rsid w:val="00DC4732"/>
    <w:rsid w:val="00DC4C34"/>
    <w:rsid w:val="00DC57D7"/>
    <w:rsid w:val="00DC5B42"/>
    <w:rsid w:val="00DD3D3A"/>
    <w:rsid w:val="00DD479A"/>
    <w:rsid w:val="00DE0185"/>
    <w:rsid w:val="00DE2F58"/>
    <w:rsid w:val="00DE4C9E"/>
    <w:rsid w:val="00DE59A3"/>
    <w:rsid w:val="00DE79BC"/>
    <w:rsid w:val="00DF07CE"/>
    <w:rsid w:val="00DF092B"/>
    <w:rsid w:val="00DF4DA9"/>
    <w:rsid w:val="00DF54E1"/>
    <w:rsid w:val="00DF65D5"/>
    <w:rsid w:val="00E00314"/>
    <w:rsid w:val="00E03B05"/>
    <w:rsid w:val="00E04467"/>
    <w:rsid w:val="00E0449D"/>
    <w:rsid w:val="00E04F7E"/>
    <w:rsid w:val="00E10132"/>
    <w:rsid w:val="00E12131"/>
    <w:rsid w:val="00E13DCA"/>
    <w:rsid w:val="00E20A1A"/>
    <w:rsid w:val="00E37ADC"/>
    <w:rsid w:val="00E46FB5"/>
    <w:rsid w:val="00E562ED"/>
    <w:rsid w:val="00E5646A"/>
    <w:rsid w:val="00E603C8"/>
    <w:rsid w:val="00E6458C"/>
    <w:rsid w:val="00E654B4"/>
    <w:rsid w:val="00E75E30"/>
    <w:rsid w:val="00E80EE7"/>
    <w:rsid w:val="00E8337D"/>
    <w:rsid w:val="00E833DE"/>
    <w:rsid w:val="00E8577D"/>
    <w:rsid w:val="00E86DFF"/>
    <w:rsid w:val="00E86F47"/>
    <w:rsid w:val="00E92ECB"/>
    <w:rsid w:val="00E976BA"/>
    <w:rsid w:val="00EA0CFE"/>
    <w:rsid w:val="00EA2B67"/>
    <w:rsid w:val="00EA2CF4"/>
    <w:rsid w:val="00EA3C88"/>
    <w:rsid w:val="00EA6390"/>
    <w:rsid w:val="00EB1124"/>
    <w:rsid w:val="00EB2373"/>
    <w:rsid w:val="00EB4C1F"/>
    <w:rsid w:val="00EB4FF8"/>
    <w:rsid w:val="00EB6DCE"/>
    <w:rsid w:val="00EB7CF9"/>
    <w:rsid w:val="00EC613E"/>
    <w:rsid w:val="00ED018D"/>
    <w:rsid w:val="00ED1FAD"/>
    <w:rsid w:val="00ED72EA"/>
    <w:rsid w:val="00ED7E48"/>
    <w:rsid w:val="00EE051C"/>
    <w:rsid w:val="00EE2A21"/>
    <w:rsid w:val="00EE435F"/>
    <w:rsid w:val="00EF0498"/>
    <w:rsid w:val="00EF1A2A"/>
    <w:rsid w:val="00EF26EF"/>
    <w:rsid w:val="00EF551F"/>
    <w:rsid w:val="00F00250"/>
    <w:rsid w:val="00F00CE3"/>
    <w:rsid w:val="00F0141B"/>
    <w:rsid w:val="00F0171F"/>
    <w:rsid w:val="00F0540A"/>
    <w:rsid w:val="00F07FC2"/>
    <w:rsid w:val="00F10A4D"/>
    <w:rsid w:val="00F16E3E"/>
    <w:rsid w:val="00F16E89"/>
    <w:rsid w:val="00F203F7"/>
    <w:rsid w:val="00F23056"/>
    <w:rsid w:val="00F235E0"/>
    <w:rsid w:val="00F24E41"/>
    <w:rsid w:val="00F26945"/>
    <w:rsid w:val="00F26B94"/>
    <w:rsid w:val="00F4407C"/>
    <w:rsid w:val="00F44918"/>
    <w:rsid w:val="00F506C8"/>
    <w:rsid w:val="00F51F4B"/>
    <w:rsid w:val="00F54EFA"/>
    <w:rsid w:val="00F55A97"/>
    <w:rsid w:val="00F6221C"/>
    <w:rsid w:val="00F63AE4"/>
    <w:rsid w:val="00F6472A"/>
    <w:rsid w:val="00F656A1"/>
    <w:rsid w:val="00F65D54"/>
    <w:rsid w:val="00F672B8"/>
    <w:rsid w:val="00F67D8A"/>
    <w:rsid w:val="00F72214"/>
    <w:rsid w:val="00F7423E"/>
    <w:rsid w:val="00F76CA0"/>
    <w:rsid w:val="00F80FEB"/>
    <w:rsid w:val="00F84C90"/>
    <w:rsid w:val="00F87AA8"/>
    <w:rsid w:val="00F916AD"/>
    <w:rsid w:val="00F93EB4"/>
    <w:rsid w:val="00F94782"/>
    <w:rsid w:val="00FA0D25"/>
    <w:rsid w:val="00FA12A7"/>
    <w:rsid w:val="00FA1B82"/>
    <w:rsid w:val="00FA6706"/>
    <w:rsid w:val="00FA72E8"/>
    <w:rsid w:val="00FA750D"/>
    <w:rsid w:val="00FB0CC6"/>
    <w:rsid w:val="00FB193F"/>
    <w:rsid w:val="00FB252A"/>
    <w:rsid w:val="00FB2541"/>
    <w:rsid w:val="00FB44E3"/>
    <w:rsid w:val="00FB6AC5"/>
    <w:rsid w:val="00FC03FC"/>
    <w:rsid w:val="00FC0528"/>
    <w:rsid w:val="00FC5195"/>
    <w:rsid w:val="00FC5659"/>
    <w:rsid w:val="00FC5805"/>
    <w:rsid w:val="00FC7167"/>
    <w:rsid w:val="00FC776D"/>
    <w:rsid w:val="00FC7DDF"/>
    <w:rsid w:val="00FD2A3D"/>
    <w:rsid w:val="00FD3C2D"/>
    <w:rsid w:val="00FD5B4C"/>
    <w:rsid w:val="00FD602E"/>
    <w:rsid w:val="00FD73D7"/>
    <w:rsid w:val="00FD79E6"/>
    <w:rsid w:val="00FE0047"/>
    <w:rsid w:val="00FE440E"/>
    <w:rsid w:val="00FE47BC"/>
    <w:rsid w:val="00FF094B"/>
    <w:rsid w:val="00FF11FD"/>
    <w:rsid w:val="00FF2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71C20D4B"/>
  <w15:docId w15:val="{892BF08D-30DB-404F-99FD-86F99F29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FC0528"/>
    <w:pPr>
      <w:keepNext/>
      <w:jc w:val="center"/>
      <w:outlineLvl w:val="0"/>
    </w:pPr>
    <w:rPr>
      <w:b/>
      <w:bCs/>
      <w:sz w:val="28"/>
    </w:rPr>
  </w:style>
  <w:style w:type="paragraph" w:styleId="Heading2">
    <w:name w:val="heading 2"/>
    <w:basedOn w:val="Normal"/>
    <w:next w:val="Normal"/>
    <w:qFormat/>
    <w:rsid w:val="00FC0528"/>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FC0528"/>
    <w:pPr>
      <w:keepNext/>
      <w:jc w:val="center"/>
      <w:outlineLvl w:val="2"/>
    </w:pPr>
    <w:rPr>
      <w:b/>
      <w:szCs w:val="20"/>
    </w:rPr>
  </w:style>
  <w:style w:type="paragraph" w:styleId="Heading4">
    <w:name w:val="heading 4"/>
    <w:basedOn w:val="Normal"/>
    <w:next w:val="Normal"/>
    <w:qFormat/>
    <w:rsid w:val="00FC0528"/>
    <w:pPr>
      <w:keepNext/>
      <w:ind w:left="720" w:hanging="720"/>
      <w:outlineLvl w:val="3"/>
    </w:pPr>
    <w:rPr>
      <w:b/>
      <w:i/>
      <w:szCs w:val="20"/>
    </w:rPr>
  </w:style>
  <w:style w:type="paragraph" w:styleId="Heading5">
    <w:name w:val="heading 5"/>
    <w:basedOn w:val="Normal"/>
    <w:next w:val="Normal"/>
    <w:qFormat/>
    <w:rsid w:val="00FC052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FC052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FC052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FC052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FC052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C0528"/>
  </w:style>
  <w:style w:type="paragraph" w:styleId="Header">
    <w:name w:val="header"/>
    <w:basedOn w:val="Normal"/>
    <w:uiPriority w:val="99"/>
    <w:semiHidden/>
    <w:rsid w:val="00FC0528"/>
    <w:pPr>
      <w:tabs>
        <w:tab w:val="center" w:pos="4153"/>
        <w:tab w:val="right" w:pos="8306"/>
      </w:tabs>
    </w:pPr>
  </w:style>
  <w:style w:type="paragraph" w:styleId="Footer">
    <w:name w:val="footer"/>
    <w:basedOn w:val="Normal"/>
    <w:semiHidden/>
    <w:rsid w:val="00FC0528"/>
    <w:pPr>
      <w:tabs>
        <w:tab w:val="center" w:pos="4153"/>
        <w:tab w:val="right" w:pos="8306"/>
      </w:tabs>
    </w:pPr>
  </w:style>
  <w:style w:type="character" w:styleId="PageNumber">
    <w:name w:val="page number"/>
    <w:basedOn w:val="DefaultParagraphFont"/>
    <w:semiHidden/>
    <w:rsid w:val="00FC0528"/>
  </w:style>
  <w:style w:type="paragraph" w:styleId="Subtitle">
    <w:name w:val="Subtitle"/>
    <w:basedOn w:val="Normal"/>
    <w:qFormat/>
    <w:rsid w:val="00FC0528"/>
    <w:rPr>
      <w:b/>
      <w:bCs/>
      <w:iCs/>
      <w:sz w:val="28"/>
    </w:rPr>
  </w:style>
  <w:style w:type="character" w:styleId="Hyperlink">
    <w:name w:val="Hyperlink"/>
    <w:uiPriority w:val="99"/>
    <w:rsid w:val="00FC0528"/>
    <w:rPr>
      <w:color w:val="0000FF"/>
      <w:u w:val="single"/>
    </w:rPr>
  </w:style>
  <w:style w:type="paragraph" w:customStyle="1" w:styleId="DefaultText">
    <w:name w:val="Default Text"/>
    <w:basedOn w:val="Normal"/>
    <w:rsid w:val="00FC0528"/>
    <w:rPr>
      <w:szCs w:val="20"/>
    </w:rPr>
  </w:style>
  <w:style w:type="paragraph" w:customStyle="1" w:styleId="Bullet">
    <w:name w:val="Bullet"/>
    <w:basedOn w:val="Normal"/>
    <w:rsid w:val="00FC0528"/>
    <w:rPr>
      <w:rFonts w:ascii="Helv" w:hAnsi="Helv"/>
      <w:szCs w:val="20"/>
    </w:rPr>
  </w:style>
  <w:style w:type="paragraph" w:customStyle="1" w:styleId="TableText">
    <w:name w:val="Table Text"/>
    <w:basedOn w:val="Normal"/>
    <w:rsid w:val="00FC0528"/>
    <w:rPr>
      <w:szCs w:val="20"/>
    </w:rPr>
  </w:style>
  <w:style w:type="paragraph" w:customStyle="1" w:styleId="sub-subhead">
    <w:name w:val="sub-subhead"/>
    <w:basedOn w:val="Normal"/>
    <w:rsid w:val="00FC0528"/>
    <w:pPr>
      <w:keepLines/>
    </w:pPr>
    <w:rPr>
      <w:rFonts w:ascii="Helv" w:hAnsi="Helv"/>
      <w:snapToGrid w:val="0"/>
      <w:szCs w:val="20"/>
      <w:lang w:val="en-US"/>
    </w:rPr>
  </w:style>
  <w:style w:type="character" w:customStyle="1" w:styleId="pbllt">
    <w:name w:val="pbllt­"/>
    <w:rsid w:val="00FC0528"/>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FC0528"/>
    <w:pPr>
      <w:numPr>
        <w:numId w:val="1"/>
      </w:numPr>
      <w:ind w:left="0" w:firstLine="0"/>
    </w:pPr>
    <w:rPr>
      <w:rFonts w:cs="Arial"/>
      <w:szCs w:val="20"/>
    </w:rPr>
  </w:style>
  <w:style w:type="paragraph" w:customStyle="1" w:styleId="DocumentLabel">
    <w:name w:val="Document Label"/>
    <w:basedOn w:val="Normal"/>
    <w:rsid w:val="00FC052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FC0528"/>
    <w:pPr>
      <w:jc w:val="center"/>
    </w:pPr>
    <w:rPr>
      <w:b/>
      <w:bCs/>
      <w:iCs/>
      <w:sz w:val="28"/>
    </w:rPr>
  </w:style>
  <w:style w:type="character" w:styleId="FollowedHyperlink">
    <w:name w:val="FollowedHyperlink"/>
    <w:semiHidden/>
    <w:rsid w:val="00FC0528"/>
    <w:rPr>
      <w:color w:val="800080"/>
      <w:u w:val="single"/>
    </w:rPr>
  </w:style>
  <w:style w:type="paragraph" w:styleId="BodyTextIndent">
    <w:name w:val="Body Text Indent"/>
    <w:basedOn w:val="Normal"/>
    <w:semiHidden/>
    <w:rsid w:val="00FC0528"/>
    <w:pPr>
      <w:ind w:left="720" w:hanging="720"/>
    </w:pPr>
    <w:rPr>
      <w:szCs w:val="20"/>
    </w:rPr>
  </w:style>
  <w:style w:type="paragraph" w:styleId="BodyText2">
    <w:name w:val="Body Text 2"/>
    <w:basedOn w:val="Normal"/>
    <w:semiHidden/>
    <w:rsid w:val="00FC0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FC052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FC0528"/>
    <w:rPr>
      <w:rFonts w:cs="Arial"/>
      <w:b/>
      <w:bCs/>
      <w:i/>
      <w:iCs/>
      <w:sz w:val="32"/>
      <w:u w:val="single"/>
      <w:lang w:val="en-US"/>
    </w:rPr>
  </w:style>
  <w:style w:type="character" w:styleId="CommentReference">
    <w:name w:val="annotation reference"/>
    <w:semiHidden/>
    <w:unhideWhenUsed/>
    <w:rsid w:val="00FC0528"/>
    <w:rPr>
      <w:sz w:val="16"/>
      <w:szCs w:val="16"/>
    </w:rPr>
  </w:style>
  <w:style w:type="paragraph" w:styleId="CommentText">
    <w:name w:val="annotation text"/>
    <w:basedOn w:val="Normal"/>
    <w:semiHidden/>
    <w:unhideWhenUsed/>
    <w:rsid w:val="00FC0528"/>
    <w:rPr>
      <w:sz w:val="20"/>
      <w:szCs w:val="20"/>
    </w:rPr>
  </w:style>
  <w:style w:type="character" w:customStyle="1" w:styleId="CharChar2">
    <w:name w:val="Char Char2"/>
    <w:semiHidden/>
    <w:rsid w:val="00FC0528"/>
    <w:rPr>
      <w:lang w:eastAsia="en-US"/>
    </w:rPr>
  </w:style>
  <w:style w:type="paragraph" w:styleId="CommentSubject">
    <w:name w:val="annotation subject"/>
    <w:basedOn w:val="CommentText"/>
    <w:next w:val="CommentText"/>
    <w:semiHidden/>
    <w:unhideWhenUsed/>
    <w:rsid w:val="00FC0528"/>
    <w:rPr>
      <w:b/>
      <w:bCs/>
    </w:rPr>
  </w:style>
  <w:style w:type="character" w:customStyle="1" w:styleId="CharChar1">
    <w:name w:val="Char Char1"/>
    <w:semiHidden/>
    <w:rsid w:val="00FC0528"/>
    <w:rPr>
      <w:b/>
      <w:bCs/>
      <w:lang w:eastAsia="en-US"/>
    </w:rPr>
  </w:style>
  <w:style w:type="paragraph" w:styleId="BalloonText">
    <w:name w:val="Balloon Text"/>
    <w:basedOn w:val="Normal"/>
    <w:semiHidden/>
    <w:unhideWhenUsed/>
    <w:rsid w:val="00FC0528"/>
    <w:rPr>
      <w:rFonts w:ascii="Tahoma" w:hAnsi="Tahoma" w:cs="Tahoma"/>
      <w:sz w:val="16"/>
      <w:szCs w:val="16"/>
    </w:rPr>
  </w:style>
  <w:style w:type="character" w:customStyle="1" w:styleId="CharChar">
    <w:name w:val="Char Char"/>
    <w:semiHidden/>
    <w:rsid w:val="00FC0528"/>
    <w:rPr>
      <w:rFonts w:ascii="Tahoma" w:hAnsi="Tahoma" w:cs="Tahoma"/>
      <w:sz w:val="16"/>
      <w:szCs w:val="16"/>
      <w:lang w:eastAsia="en-US"/>
    </w:rPr>
  </w:style>
  <w:style w:type="paragraph" w:styleId="ListParagraph">
    <w:name w:val="List Paragraph"/>
    <w:basedOn w:val="Normal"/>
    <w:qFormat/>
    <w:rsid w:val="00FC0528"/>
    <w:pPr>
      <w:ind w:left="720"/>
    </w:pPr>
  </w:style>
  <w:style w:type="character" w:customStyle="1" w:styleId="CharChar5">
    <w:name w:val="Char Char5"/>
    <w:rsid w:val="00FC0528"/>
    <w:rPr>
      <w:rFonts w:ascii="Arial" w:hAnsi="Arial"/>
      <w:b/>
      <w:bCs/>
      <w:iCs/>
      <w:sz w:val="28"/>
      <w:szCs w:val="24"/>
      <w:lang w:eastAsia="en-US"/>
    </w:rPr>
  </w:style>
  <w:style w:type="paragraph" w:styleId="NormalWeb">
    <w:name w:val="Normal (Web)"/>
    <w:basedOn w:val="Normal"/>
    <w:uiPriority w:val="99"/>
    <w:semiHidden/>
    <w:rsid w:val="00FC0528"/>
    <w:pPr>
      <w:spacing w:before="100" w:beforeAutospacing="1" w:after="100" w:afterAutospacing="1"/>
    </w:pPr>
    <w:rPr>
      <w:rFonts w:cs="Arial"/>
      <w:color w:val="000000"/>
      <w:sz w:val="18"/>
      <w:szCs w:val="18"/>
    </w:rPr>
  </w:style>
  <w:style w:type="character" w:customStyle="1" w:styleId="screenreadertext">
    <w:name w:val="screenreadertext"/>
    <w:rsid w:val="00FC0528"/>
    <w:rPr>
      <w:rFonts w:ascii="Verdana" w:hAnsi="Verdana" w:hint="default"/>
      <w:color w:val="333333"/>
      <w:sz w:val="24"/>
      <w:szCs w:val="24"/>
    </w:rPr>
  </w:style>
  <w:style w:type="paragraph" w:styleId="PlainText">
    <w:name w:val="Plain Text"/>
    <w:basedOn w:val="Normal"/>
    <w:semiHidden/>
    <w:rsid w:val="00FC0528"/>
    <w:rPr>
      <w:rFonts w:ascii="Courier New" w:hAnsi="Courier New"/>
      <w:sz w:val="20"/>
      <w:szCs w:val="20"/>
      <w:lang w:eastAsia="en-GB"/>
    </w:rPr>
  </w:style>
  <w:style w:type="paragraph" w:customStyle="1" w:styleId="MessageHeaderLast">
    <w:name w:val="Message Header Last"/>
    <w:basedOn w:val="MessageHeader"/>
    <w:next w:val="BodyText"/>
    <w:rsid w:val="00FC052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FC052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FC0528"/>
    <w:pPr>
      <w:spacing w:after="120" w:line="480" w:lineRule="auto"/>
      <w:ind w:left="283"/>
    </w:pPr>
  </w:style>
  <w:style w:type="paragraph" w:customStyle="1" w:styleId="ReturnAddress">
    <w:name w:val="Return Address"/>
    <w:basedOn w:val="Normal"/>
    <w:rsid w:val="00FC052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FC0528"/>
    <w:rPr>
      <w:sz w:val="24"/>
      <w:szCs w:val="24"/>
      <w:lang w:eastAsia="en-US"/>
    </w:rPr>
  </w:style>
  <w:style w:type="paragraph" w:customStyle="1" w:styleId="Level2">
    <w:name w:val="Level 2"/>
    <w:basedOn w:val="Normal"/>
    <w:rsid w:val="00FC0528"/>
    <w:pPr>
      <w:tabs>
        <w:tab w:val="num" w:pos="567"/>
      </w:tabs>
      <w:spacing w:after="360" w:line="360" w:lineRule="auto"/>
      <w:ind w:left="567" w:hanging="567"/>
    </w:pPr>
    <w:rPr>
      <w:sz w:val="22"/>
      <w:szCs w:val="20"/>
    </w:rPr>
  </w:style>
  <w:style w:type="paragraph" w:customStyle="1" w:styleId="Legal1">
    <w:name w:val="Legal 1"/>
    <w:basedOn w:val="Normal"/>
    <w:rsid w:val="00FC0528"/>
    <w:pPr>
      <w:keepNext/>
      <w:keepLines/>
      <w:spacing w:after="360" w:line="360" w:lineRule="auto"/>
    </w:pPr>
    <w:rPr>
      <w:b/>
      <w:sz w:val="22"/>
      <w:szCs w:val="20"/>
    </w:rPr>
  </w:style>
  <w:style w:type="paragraph" w:customStyle="1" w:styleId="Level3">
    <w:name w:val="Level 3"/>
    <w:basedOn w:val="Normal"/>
    <w:rsid w:val="00FC0528"/>
    <w:pPr>
      <w:tabs>
        <w:tab w:val="num" w:pos="1134"/>
      </w:tabs>
      <w:spacing w:after="360" w:line="360" w:lineRule="auto"/>
      <w:ind w:left="1134" w:hanging="567"/>
    </w:pPr>
    <w:rPr>
      <w:sz w:val="22"/>
      <w:szCs w:val="20"/>
    </w:rPr>
  </w:style>
  <w:style w:type="paragraph" w:customStyle="1" w:styleId="Level4">
    <w:name w:val="Level 4"/>
    <w:basedOn w:val="Normal"/>
    <w:rsid w:val="00FC0528"/>
    <w:pPr>
      <w:tabs>
        <w:tab w:val="num" w:pos="2421"/>
      </w:tabs>
      <w:spacing w:after="360" w:line="360" w:lineRule="auto"/>
      <w:ind w:left="2268" w:hanging="567"/>
    </w:pPr>
    <w:rPr>
      <w:sz w:val="22"/>
      <w:szCs w:val="20"/>
    </w:rPr>
  </w:style>
  <w:style w:type="paragraph" w:customStyle="1" w:styleId="Level5">
    <w:name w:val="Level 5"/>
    <w:basedOn w:val="Normal"/>
    <w:rsid w:val="00FC0528"/>
    <w:pPr>
      <w:tabs>
        <w:tab w:val="num" w:pos="2880"/>
      </w:tabs>
      <w:spacing w:after="360" w:line="360" w:lineRule="auto"/>
      <w:ind w:left="2880" w:hanging="720"/>
    </w:pPr>
    <w:rPr>
      <w:sz w:val="22"/>
      <w:szCs w:val="20"/>
    </w:rPr>
  </w:style>
  <w:style w:type="character" w:customStyle="1" w:styleId="CharChar7">
    <w:name w:val="Char Char7"/>
    <w:rsid w:val="00FC0528"/>
    <w:rPr>
      <w:sz w:val="24"/>
      <w:szCs w:val="24"/>
      <w:lang w:val="en-GB" w:eastAsia="en-US" w:bidi="ar-SA"/>
    </w:rPr>
  </w:style>
  <w:style w:type="paragraph" w:customStyle="1" w:styleId="body">
    <w:name w:val="body"/>
    <w:basedOn w:val="Normal"/>
    <w:rsid w:val="00FC0528"/>
    <w:pPr>
      <w:spacing w:before="100" w:beforeAutospacing="1" w:after="100" w:afterAutospacing="1"/>
    </w:pPr>
    <w:rPr>
      <w:lang w:val="en-US"/>
    </w:rPr>
  </w:style>
  <w:style w:type="character" w:customStyle="1" w:styleId="CharChar4">
    <w:name w:val="Char Char4"/>
    <w:rsid w:val="00FC0528"/>
    <w:rPr>
      <w:rFonts w:ascii="Arial" w:hAnsi="Arial"/>
      <w:b/>
      <w:bCs/>
      <w:iCs/>
      <w:sz w:val="28"/>
      <w:szCs w:val="24"/>
      <w:lang w:eastAsia="en-US"/>
    </w:rPr>
  </w:style>
  <w:style w:type="character" w:customStyle="1" w:styleId="CharChar3">
    <w:name w:val="Char Char3"/>
    <w:rsid w:val="00FC0528"/>
    <w:rPr>
      <w:rFonts w:ascii="Arial" w:hAnsi="Arial" w:cs="Arial"/>
      <w:sz w:val="24"/>
      <w:szCs w:val="24"/>
      <w:lang w:eastAsia="en-US"/>
    </w:rPr>
  </w:style>
  <w:style w:type="character" w:styleId="Strong">
    <w:name w:val="Strong"/>
    <w:qFormat/>
    <w:rsid w:val="00FC0528"/>
    <w:rPr>
      <w:b/>
      <w:bCs/>
    </w:rPr>
  </w:style>
  <w:style w:type="paragraph" w:customStyle="1" w:styleId="vspace">
    <w:name w:val="vspace"/>
    <w:basedOn w:val="Normal"/>
    <w:rsid w:val="00FC0528"/>
    <w:pPr>
      <w:spacing w:before="100" w:beforeAutospacing="1" w:after="100" w:afterAutospacing="1"/>
    </w:pPr>
    <w:rPr>
      <w:lang w:val="en-US"/>
    </w:rPr>
  </w:style>
  <w:style w:type="paragraph" w:customStyle="1" w:styleId="H1">
    <w:name w:val="H1"/>
    <w:basedOn w:val="Normal"/>
    <w:next w:val="Normal"/>
    <w:qFormat/>
    <w:rsid w:val="00FC0528"/>
    <w:pPr>
      <w:pageBreakBefore/>
      <w:jc w:val="center"/>
    </w:pPr>
    <w:rPr>
      <w:b/>
      <w:sz w:val="36"/>
    </w:rPr>
  </w:style>
  <w:style w:type="paragraph" w:customStyle="1" w:styleId="normalbolditalic">
    <w:name w:val="normal bold italic"/>
    <w:basedOn w:val="Normal"/>
    <w:rsid w:val="00FC0528"/>
    <w:rPr>
      <w:b/>
      <w:i/>
      <w:lang w:val="en-US"/>
    </w:rPr>
  </w:style>
  <w:style w:type="paragraph" w:customStyle="1" w:styleId="H2">
    <w:name w:val="H2"/>
    <w:basedOn w:val="Normal"/>
    <w:next w:val="Normal"/>
    <w:qFormat/>
    <w:rsid w:val="00FC0528"/>
    <w:pPr>
      <w:keepNext/>
    </w:pPr>
    <w:rPr>
      <w:rFonts w:cs="Arial"/>
      <w:b/>
    </w:rPr>
  </w:style>
  <w:style w:type="character" w:customStyle="1" w:styleId="BodyTextChar">
    <w:name w:val="Body Text Char"/>
    <w:rsid w:val="00FC0528"/>
    <w:rPr>
      <w:rFonts w:ascii="Arial" w:hAnsi="Arial"/>
      <w:sz w:val="24"/>
      <w:szCs w:val="24"/>
      <w:lang w:eastAsia="en-US"/>
    </w:rPr>
  </w:style>
  <w:style w:type="character" w:customStyle="1" w:styleId="BodyTextIndentChar">
    <w:name w:val="Body Text Indent Char"/>
    <w:rsid w:val="00FC0528"/>
    <w:rPr>
      <w:rFonts w:ascii="Arial" w:hAnsi="Arial"/>
      <w:sz w:val="24"/>
      <w:lang w:eastAsia="en-US"/>
    </w:rPr>
  </w:style>
  <w:style w:type="paragraph" w:customStyle="1" w:styleId="H3">
    <w:name w:val="H3"/>
    <w:basedOn w:val="Normal"/>
    <w:next w:val="Normal"/>
    <w:qFormat/>
    <w:rsid w:val="00FC0528"/>
    <w:rPr>
      <w:i/>
    </w:rPr>
  </w:style>
  <w:style w:type="paragraph" w:styleId="Revision">
    <w:name w:val="Revision"/>
    <w:hidden/>
    <w:semiHidden/>
    <w:rsid w:val="00FC0528"/>
    <w:rPr>
      <w:rFonts w:ascii="Arial" w:hAnsi="Arial"/>
      <w:sz w:val="24"/>
      <w:szCs w:val="24"/>
      <w:lang w:eastAsia="en-US"/>
    </w:rPr>
  </w:style>
  <w:style w:type="paragraph" w:customStyle="1" w:styleId="MeetsEYFS">
    <w:name w:val="Meets EYFS"/>
    <w:basedOn w:val="Normal"/>
    <w:qFormat/>
    <w:rsid w:val="00FC0528"/>
    <w:pPr>
      <w:jc w:val="left"/>
    </w:pPr>
    <w:rPr>
      <w:sz w:val="20"/>
    </w:rPr>
  </w:style>
  <w:style w:type="paragraph" w:customStyle="1" w:styleId="deleteasappropriate">
    <w:name w:val="delete as appropriate"/>
    <w:basedOn w:val="Normal"/>
    <w:qFormat/>
    <w:rsid w:val="00FC0528"/>
    <w:rPr>
      <w:i/>
      <w:sz w:val="20"/>
    </w:rPr>
  </w:style>
  <w:style w:type="character" w:customStyle="1" w:styleId="FooterChar">
    <w:name w:val="Footer Char"/>
    <w:rsid w:val="00FC0528"/>
    <w:rPr>
      <w:rFonts w:ascii="Arial" w:hAnsi="Arial"/>
      <w:sz w:val="24"/>
      <w:szCs w:val="24"/>
      <w:lang w:eastAsia="en-US"/>
    </w:rPr>
  </w:style>
  <w:style w:type="character" w:customStyle="1" w:styleId="HeaderChar">
    <w:name w:val="Header Char"/>
    <w:uiPriority w:val="99"/>
    <w:rsid w:val="00FC0528"/>
    <w:rPr>
      <w:rFonts w:ascii="Arial" w:hAnsi="Arial"/>
      <w:sz w:val="24"/>
      <w:szCs w:val="24"/>
      <w:lang w:eastAsia="en-US"/>
    </w:rPr>
  </w:style>
  <w:style w:type="paragraph" w:styleId="TOCHeading">
    <w:name w:val="TOC Heading"/>
    <w:basedOn w:val="Heading1"/>
    <w:next w:val="Normal"/>
    <w:qFormat/>
    <w:rsid w:val="00FC0528"/>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FC0528"/>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FC0528"/>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FC0528"/>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FC0528"/>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 w:type="character" w:customStyle="1" w:styleId="il">
    <w:name w:val="il"/>
    <w:basedOn w:val="DefaultParagraphFont"/>
    <w:rsid w:val="00CF6CF1"/>
  </w:style>
  <w:style w:type="character" w:customStyle="1" w:styleId="apple-converted-space">
    <w:name w:val="apple-converted-space"/>
    <w:basedOn w:val="DefaultParagraphFont"/>
    <w:rsid w:val="00CF6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514109873">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se.gov.uk/riddor/report.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index.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4" ma:contentTypeDescription="Create a new document." ma:contentTypeScope="" ma:versionID="e7ddda031a3621c3db3602af0f460cec">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5dfa7054f7fc742caf2f3dbaf21a15b6"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87d482-70bb-4c5b-8893-240477620948" xsi:nil="true"/>
    <lcf76f155ced4ddcb4097134ff3c332f xmlns="a7ce65a7-dc2f-4bdc-9d2d-22cd0cbe2b8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4742E-F864-42BF-9787-238D25546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e65a7-dc2f-4bdc-9d2d-22cd0cbe2b89"/>
    <ds:schemaRef ds:uri="e687d482-70bb-4c5b-8893-2404776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30EEE-8284-4F0D-AB55-0282FC43F108}">
  <ds:schemaRefs>
    <ds:schemaRef ds:uri="http://schemas.microsoft.com/sharepoint/v3/contenttype/forms"/>
  </ds:schemaRefs>
</ds:datastoreItem>
</file>

<file path=customXml/itemProps3.xml><?xml version="1.0" encoding="utf-8"?>
<ds:datastoreItem xmlns:ds="http://schemas.openxmlformats.org/officeDocument/2006/customXml" ds:itemID="{858A621E-50E0-429B-B15B-7828F7237DB5}">
  <ds:schemaRefs>
    <ds:schemaRef ds:uri="http://schemas.microsoft.com/office/2006/metadata/properties"/>
    <ds:schemaRef ds:uri="http://schemas.microsoft.com/office/infopath/2007/PartnerControls"/>
    <ds:schemaRef ds:uri="e687d482-70bb-4c5b-8893-240477620948"/>
    <ds:schemaRef ds:uri="a7ce65a7-dc2f-4bdc-9d2d-22cd0cbe2b89"/>
  </ds:schemaRefs>
</ds:datastoreItem>
</file>

<file path=customXml/itemProps4.xml><?xml version="1.0" encoding="utf-8"?>
<ds:datastoreItem xmlns:ds="http://schemas.openxmlformats.org/officeDocument/2006/customXml" ds:itemID="{698D3177-0657-419F-B44B-4CCC7431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7690</CharactersWithSpaces>
  <SharedDoc>false</SharedDoc>
  <HLinks>
    <vt:vector size="6" baseType="variant">
      <vt:variant>
        <vt:i4>3670119</vt:i4>
      </vt:variant>
      <vt:variant>
        <vt:i4>0</vt:i4>
      </vt:variant>
      <vt:variant>
        <vt:i4>0</vt:i4>
      </vt:variant>
      <vt:variant>
        <vt:i4>5</vt:i4>
      </vt:variant>
      <vt:variant>
        <vt:lpwstr>http://www.hse.gov.uk/riddor/report.htm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laura.robshaw</dc:creator>
  <cp:lastModifiedBy>Manager at Wood Wharf Kindergarten</cp:lastModifiedBy>
  <cp:revision>20</cp:revision>
  <cp:lastPrinted>2021-10-29T11:23:00Z</cp:lastPrinted>
  <dcterms:created xsi:type="dcterms:W3CDTF">2022-09-08T10:46:00Z</dcterms:created>
  <dcterms:modified xsi:type="dcterms:W3CDTF">2023-11-15T12:49:00Z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0x01010043AB8D30E0D7B944B75220CF105A4C45</vt:lpwstr>
  </property>
  <property fmtid="{D5CDD505-2E9C-101B-9397-08002B2CF9AE}" pid="3" name="MediaServiceImageTags">
    <vt:lpwstr/>
  </property>
</Properties>
</file>